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6885" w14:textId="77777777" w:rsidR="000A00B8" w:rsidRPr="00B009FD" w:rsidRDefault="000A00B8" w:rsidP="00A84CB6">
      <w:pPr>
        <w:pStyle w:val="Title"/>
      </w:pPr>
      <w:r w:rsidRPr="00B009FD">
        <w:t>Program Evaluation Site Visit Schedule Template</w:t>
      </w:r>
    </w:p>
    <w:p w14:paraId="12DBE1DA" w14:textId="77777777" w:rsidR="008627DD" w:rsidRDefault="008627DD" w:rsidP="008627DD">
      <w:pPr>
        <w:rPr>
          <w:sz w:val="28"/>
          <w:szCs w:val="24"/>
        </w:rPr>
      </w:pPr>
    </w:p>
    <w:p w14:paraId="3A3DAE3A" w14:textId="39343178" w:rsidR="000A00B8" w:rsidRPr="008627DD" w:rsidRDefault="000E5877" w:rsidP="008627DD">
      <w:pPr>
        <w:rPr>
          <w:sz w:val="24"/>
          <w:szCs w:val="24"/>
        </w:rPr>
      </w:pPr>
      <w:r>
        <w:rPr>
          <w:sz w:val="24"/>
          <w:szCs w:val="24"/>
        </w:rPr>
        <w:t xml:space="preserve">This template contains the regular schedule of meetings with topics for a Standard Program Evaluation Site Visit. The order of sessions may vary. </w:t>
      </w:r>
      <w:r w:rsidR="000A00B8" w:rsidRPr="008627DD">
        <w:rPr>
          <w:sz w:val="24"/>
          <w:szCs w:val="24"/>
        </w:rPr>
        <w:t>Applicants are advised to consult with CAQC for Site Visit Schedule details and alternate template</w:t>
      </w:r>
      <w:r>
        <w:rPr>
          <w:sz w:val="24"/>
          <w:szCs w:val="24"/>
        </w:rPr>
        <w:t>s</w:t>
      </w:r>
      <w:r w:rsidR="000A00B8" w:rsidRPr="008627DD">
        <w:rPr>
          <w:sz w:val="24"/>
          <w:szCs w:val="24"/>
        </w:rPr>
        <w:t xml:space="preserve"> for Organizational Evaluations. This Template may be modified in consultation with CAQC. For questions, contact </w:t>
      </w:r>
      <w:hyperlink r:id="rId11" w:history="1">
        <w:r w:rsidR="000A00B8" w:rsidRPr="008627DD">
          <w:rPr>
            <w:rStyle w:val="Hyperlink"/>
            <w:rFonts w:cs="Arial"/>
            <w:sz w:val="24"/>
            <w:szCs w:val="24"/>
          </w:rPr>
          <w:t>CAQC@gov.ab.ca</w:t>
        </w:r>
      </w:hyperlink>
    </w:p>
    <w:p w14:paraId="6B51C314" w14:textId="77777777" w:rsidR="000A00B8" w:rsidRPr="00B009FD" w:rsidRDefault="000A00B8" w:rsidP="008627DD">
      <w:pPr>
        <w:rPr>
          <w:rFonts w:cs="Arial"/>
          <w:b/>
          <w:bCs/>
          <w:sz w:val="32"/>
          <w:szCs w:val="32"/>
        </w:rPr>
      </w:pPr>
    </w:p>
    <w:p w14:paraId="3AB5D891" w14:textId="77777777" w:rsidR="000A00B8" w:rsidRDefault="000A00B8" w:rsidP="008627DD">
      <w:pPr>
        <w:pStyle w:val="Heading1"/>
        <w:numPr>
          <w:ilvl w:val="0"/>
          <w:numId w:val="0"/>
        </w:numPr>
        <w:spacing w:before="0" w:after="0"/>
        <w:ind w:left="448" w:hanging="448"/>
      </w:pPr>
      <w:r w:rsidRPr="00B009FD">
        <w:t>SCHEDULE TEMPLATE</w:t>
      </w:r>
    </w:p>
    <w:p w14:paraId="3D305ACC" w14:textId="77777777" w:rsidR="008627DD" w:rsidRPr="008627DD" w:rsidRDefault="008627DD" w:rsidP="008627DD"/>
    <w:p w14:paraId="192EFDE8" w14:textId="41179F27" w:rsidR="000A00B8" w:rsidRPr="008627DD" w:rsidRDefault="000A00B8" w:rsidP="008627DD">
      <w:pPr>
        <w:rPr>
          <w:rFonts w:cs="Arial"/>
          <w:b/>
          <w:bCs/>
          <w:sz w:val="28"/>
          <w:szCs w:val="28"/>
        </w:rPr>
      </w:pPr>
      <w:r w:rsidRPr="008627DD">
        <w:rPr>
          <w:rFonts w:cs="Arial"/>
          <w:b/>
          <w:bCs/>
          <w:sz w:val="36"/>
          <w:szCs w:val="36"/>
        </w:rPr>
        <w:t xml:space="preserve">Campus Alberta Quality Council </w:t>
      </w:r>
      <w:r w:rsidR="008627DD">
        <w:rPr>
          <w:rFonts w:cs="Arial"/>
          <w:b/>
          <w:bCs/>
          <w:sz w:val="36"/>
          <w:szCs w:val="36"/>
        </w:rPr>
        <w:t>–</w:t>
      </w:r>
      <w:r w:rsidRPr="008627DD">
        <w:rPr>
          <w:rFonts w:cs="Arial"/>
          <w:b/>
          <w:bCs/>
          <w:sz w:val="36"/>
          <w:szCs w:val="36"/>
        </w:rPr>
        <w:t xml:space="preserve"> Program Evaluation</w:t>
      </w:r>
    </w:p>
    <w:p w14:paraId="50139B82" w14:textId="77777777" w:rsidR="008627DD" w:rsidRDefault="008627DD" w:rsidP="008627DD">
      <w:pPr>
        <w:rPr>
          <w:rFonts w:cs="Arial"/>
          <w:b/>
          <w:bCs/>
          <w:sz w:val="24"/>
          <w:szCs w:val="24"/>
        </w:rPr>
      </w:pPr>
    </w:p>
    <w:p w14:paraId="3ACF5BAA" w14:textId="0318236C" w:rsidR="000A00B8" w:rsidRPr="00B009FD" w:rsidRDefault="000A00B8" w:rsidP="008627DD">
      <w:pPr>
        <w:rPr>
          <w:rFonts w:cs="Arial"/>
          <w:b/>
          <w:bCs/>
          <w:sz w:val="24"/>
          <w:szCs w:val="24"/>
        </w:rPr>
      </w:pPr>
      <w:r w:rsidRPr="00B009FD">
        <w:rPr>
          <w:rFonts w:cs="Arial"/>
          <w:b/>
          <w:bCs/>
          <w:sz w:val="24"/>
          <w:szCs w:val="24"/>
        </w:rPr>
        <w:t>Name of Institution, Name of Degree Program</w:t>
      </w:r>
    </w:p>
    <w:p w14:paraId="3FFC4CF1" w14:textId="77777777" w:rsidR="000A00B8" w:rsidRPr="00B009FD" w:rsidRDefault="000A00B8" w:rsidP="008627DD">
      <w:pPr>
        <w:rPr>
          <w:rFonts w:cs="Arial"/>
          <w:b/>
          <w:bCs/>
          <w:sz w:val="24"/>
          <w:szCs w:val="24"/>
        </w:rPr>
      </w:pPr>
      <w:r w:rsidRPr="00B009FD">
        <w:rPr>
          <w:rFonts w:cs="Arial"/>
          <w:b/>
          <w:bCs/>
          <w:sz w:val="24"/>
          <w:szCs w:val="24"/>
        </w:rPr>
        <w:t>Dates of Site Visit</w:t>
      </w:r>
    </w:p>
    <w:p w14:paraId="4D209EA1" w14:textId="77777777" w:rsidR="000A00B8" w:rsidRPr="00B009FD" w:rsidRDefault="000A00B8" w:rsidP="008627DD">
      <w:pPr>
        <w:rPr>
          <w:rFonts w:cs="Arial"/>
          <w:b/>
          <w:bCs/>
          <w:sz w:val="24"/>
          <w:szCs w:val="24"/>
          <w:highlight w:val="yellow"/>
        </w:rPr>
      </w:pPr>
    </w:p>
    <w:p w14:paraId="77726199" w14:textId="77777777" w:rsidR="000A00B8" w:rsidRPr="008627DD" w:rsidRDefault="000A00B8" w:rsidP="008627DD">
      <w:pPr>
        <w:tabs>
          <w:tab w:val="left" w:pos="5832"/>
          <w:tab w:val="left" w:pos="7482"/>
        </w:tabs>
        <w:rPr>
          <w:rFonts w:eastAsia="Arial" w:cs="Arial"/>
          <w:b/>
          <w:bCs/>
          <w:sz w:val="24"/>
          <w:szCs w:val="24"/>
          <w:highlight w:val="yellow"/>
        </w:rPr>
      </w:pPr>
      <w:r w:rsidRPr="008627DD">
        <w:rPr>
          <w:rFonts w:cs="Arial"/>
          <w:b/>
          <w:bCs/>
          <w:sz w:val="24"/>
          <w:szCs w:val="24"/>
        </w:rPr>
        <w:t>Site Visit Team (SVT) Members: [LIST SITE VISIT TEAM MEMBERS]</w:t>
      </w:r>
    </w:p>
    <w:p w14:paraId="7A1725FC" w14:textId="77777777" w:rsidR="000A00B8" w:rsidRPr="00B009FD" w:rsidRDefault="000A00B8" w:rsidP="008627DD">
      <w:pPr>
        <w:tabs>
          <w:tab w:val="left" w:pos="5832"/>
          <w:tab w:val="left" w:pos="7482"/>
        </w:tabs>
        <w:rPr>
          <w:rFonts w:cs="Arial"/>
          <w:sz w:val="24"/>
          <w:szCs w:val="24"/>
        </w:rPr>
      </w:pPr>
    </w:p>
    <w:p w14:paraId="65193B0B" w14:textId="77777777" w:rsidR="000A00B8" w:rsidRPr="00B009FD" w:rsidRDefault="000A00B8" w:rsidP="008627DD">
      <w:pPr>
        <w:ind w:left="-810" w:firstLine="720"/>
        <w:rPr>
          <w:rFonts w:cs="Arial"/>
          <w:b/>
          <w:bCs/>
          <w:i/>
          <w:iCs/>
          <w:sz w:val="24"/>
          <w:szCs w:val="24"/>
        </w:rPr>
      </w:pPr>
      <w:r w:rsidRPr="00B009FD">
        <w:rPr>
          <w:rFonts w:cs="Arial"/>
          <w:b/>
          <w:bCs/>
          <w:i/>
          <w:iCs/>
          <w:sz w:val="24"/>
          <w:szCs w:val="24"/>
        </w:rPr>
        <w:t>** All times are Mountain Standard Time (MST) **</w:t>
      </w:r>
    </w:p>
    <w:p w14:paraId="13FAF0A3" w14:textId="77777777" w:rsidR="000A00B8" w:rsidRPr="00B009FD" w:rsidRDefault="000A00B8" w:rsidP="008627DD">
      <w:pPr>
        <w:jc w:val="both"/>
        <w:rPr>
          <w:rFonts w:cs="Arial"/>
          <w:b/>
          <w:bCs/>
          <w:sz w:val="20"/>
          <w:szCs w:val="20"/>
          <w:highlight w:val="yellow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54"/>
        <w:gridCol w:w="908"/>
        <w:gridCol w:w="3815"/>
        <w:gridCol w:w="6963"/>
      </w:tblGrid>
      <w:tr w:rsidR="000A00B8" w:rsidRPr="00B009FD" w14:paraId="76349AA5" w14:textId="77777777" w:rsidTr="00A84CB6">
        <w:trPr>
          <w:trHeight w:val="305"/>
          <w:tblHeader/>
          <w:jc w:val="center"/>
        </w:trPr>
        <w:tc>
          <w:tcPr>
            <w:tcW w:w="78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6FC"/>
            <w:vAlign w:val="center"/>
          </w:tcPr>
          <w:p w14:paraId="1CEE5650" w14:textId="3644A94C" w:rsidR="000A00B8" w:rsidRPr="00A84CB6" w:rsidRDefault="00276A0F" w:rsidP="00A84CB6">
            <w:pPr>
              <w:pStyle w:val="Heading2"/>
              <w:jc w:val="center"/>
              <w:rPr>
                <w:sz w:val="28"/>
                <w:szCs w:val="28"/>
              </w:rPr>
            </w:pPr>
            <w:bookmarkStart w:id="0" w:name="_Hlk176954456"/>
            <w:r w:rsidRPr="00A84CB6">
              <w:rPr>
                <w:sz w:val="28"/>
                <w:szCs w:val="28"/>
              </w:rPr>
              <w:t>DAY 0</w:t>
            </w:r>
          </w:p>
        </w:tc>
        <w:tc>
          <w:tcPr>
            <w:tcW w:w="421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6FC"/>
            <w:vAlign w:val="center"/>
          </w:tcPr>
          <w:p w14:paraId="7E71FE45" w14:textId="77777777" w:rsidR="000A00B8" w:rsidRPr="00A84CB6" w:rsidRDefault="000A00B8" w:rsidP="00A84CB6">
            <w:pPr>
              <w:pStyle w:val="Heading2"/>
              <w:jc w:val="center"/>
              <w:rPr>
                <w:sz w:val="28"/>
                <w:szCs w:val="28"/>
              </w:rPr>
            </w:pPr>
            <w:r w:rsidRPr="00A84CB6">
              <w:rPr>
                <w:sz w:val="28"/>
                <w:szCs w:val="28"/>
              </w:rPr>
              <w:t xml:space="preserve">SVT Orientation Session and Team Meeting </w:t>
            </w:r>
            <w:r w:rsidRPr="00A84CB6">
              <w:rPr>
                <w:i/>
                <w:iCs/>
                <w:sz w:val="28"/>
                <w:szCs w:val="28"/>
              </w:rPr>
              <w:t>(location and time TBD)</w:t>
            </w:r>
          </w:p>
        </w:tc>
      </w:tr>
      <w:tr w:rsidR="000A00B8" w:rsidRPr="00B009FD" w14:paraId="5A6205F2" w14:textId="77777777" w:rsidTr="00A84CB6">
        <w:trPr>
          <w:trHeight w:val="216"/>
          <w:tblHeader/>
          <w:jc w:val="center"/>
        </w:trPr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D9643" w14:textId="77777777" w:rsidR="000A00B8" w:rsidRPr="00A84CB6" w:rsidRDefault="000A00B8" w:rsidP="00A84CB6">
            <w:pPr>
              <w:ind w:left="-45" w:right="-9"/>
              <w:jc w:val="center"/>
              <w:rPr>
                <w:rFonts w:cs="Arial"/>
                <w:b/>
                <w:bCs/>
                <w:szCs w:val="22"/>
              </w:rPr>
            </w:pPr>
            <w:r w:rsidRPr="00A84CB6">
              <w:rPr>
                <w:rFonts w:cs="Arial"/>
                <w:b/>
                <w:bCs/>
                <w:szCs w:val="22"/>
              </w:rPr>
              <w:t>Session</w:t>
            </w:r>
          </w:p>
          <w:p w14:paraId="191A7EF4" w14:textId="77777777" w:rsidR="000A00B8" w:rsidRPr="00A84CB6" w:rsidRDefault="000A00B8" w:rsidP="00A84CB6">
            <w:pPr>
              <w:ind w:left="-45" w:right="-9"/>
              <w:jc w:val="center"/>
              <w:rPr>
                <w:rFonts w:cs="Arial"/>
                <w:b/>
                <w:bCs/>
                <w:szCs w:val="22"/>
              </w:rPr>
            </w:pPr>
            <w:r w:rsidRPr="00A84CB6">
              <w:rPr>
                <w:rFonts w:cs="Arial"/>
                <w:b/>
                <w:bCs/>
                <w:szCs w:val="22"/>
              </w:rPr>
              <w:t>&amp; Room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851EB9" w14:textId="77777777" w:rsidR="000A00B8" w:rsidRPr="00A84CB6" w:rsidRDefault="000A00B8" w:rsidP="00A84CB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A84CB6">
              <w:rPr>
                <w:rFonts w:cs="Arial"/>
                <w:b/>
                <w:bCs/>
                <w:szCs w:val="22"/>
              </w:rPr>
              <w:t>Time</w:t>
            </w:r>
          </w:p>
        </w:tc>
        <w:tc>
          <w:tcPr>
            <w:tcW w:w="1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F86F02" w14:textId="77777777" w:rsidR="000A00B8" w:rsidRPr="00A84CB6" w:rsidRDefault="000A00B8" w:rsidP="00A84CB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A84CB6">
              <w:rPr>
                <w:rFonts w:cs="Arial"/>
                <w:b/>
                <w:bCs/>
                <w:szCs w:val="22"/>
              </w:rPr>
              <w:t>Who / What</w:t>
            </w:r>
          </w:p>
        </w:tc>
        <w:tc>
          <w:tcPr>
            <w:tcW w:w="27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C7645C" w14:textId="77777777" w:rsidR="000A00B8" w:rsidRPr="00A84CB6" w:rsidRDefault="000A00B8" w:rsidP="00A84CB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A84CB6">
              <w:rPr>
                <w:rFonts w:cs="Arial"/>
                <w:b/>
                <w:bCs/>
                <w:szCs w:val="22"/>
              </w:rPr>
              <w:t>Suggested Discussion Topics / Purpose</w:t>
            </w:r>
          </w:p>
        </w:tc>
      </w:tr>
      <w:tr w:rsidR="000A00B8" w:rsidRPr="00B009FD" w14:paraId="3D8B4B61" w14:textId="77777777" w:rsidTr="00A84CB6">
        <w:trPr>
          <w:trHeight w:val="216"/>
          <w:tblHeader/>
          <w:jc w:val="center"/>
        </w:trPr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FDBC" w14:textId="77777777" w:rsidR="000A00B8" w:rsidRPr="00B009FD" w:rsidRDefault="000A00B8" w:rsidP="00A84CB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009FD">
              <w:rPr>
                <w:rFonts w:cs="Arial"/>
                <w:b/>
                <w:bCs/>
                <w:sz w:val="20"/>
                <w:szCs w:val="20"/>
              </w:rPr>
              <w:t>Orientation Meeting</w:t>
            </w:r>
          </w:p>
          <w:p w14:paraId="583519EB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</w:p>
          <w:p w14:paraId="083039B2" w14:textId="77777777" w:rsidR="000A00B8" w:rsidRPr="00B009FD" w:rsidRDefault="000A00B8" w:rsidP="00A84CB6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B009FD">
              <w:rPr>
                <w:rFonts w:cs="Arial"/>
                <w:i/>
                <w:iCs/>
                <w:sz w:val="20"/>
                <w:szCs w:val="20"/>
              </w:rPr>
              <w:t>Location TBD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15AA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5:00 PM</w:t>
            </w:r>
          </w:p>
          <w:p w14:paraId="5FA5F6D8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–</w:t>
            </w:r>
          </w:p>
          <w:p w14:paraId="7CFB9F5F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6:00 PM</w:t>
            </w:r>
          </w:p>
        </w:tc>
        <w:tc>
          <w:tcPr>
            <w:tcW w:w="1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DF6B9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Orientation Meeting with CAQC Co-Chair</w:t>
            </w:r>
          </w:p>
          <w:p w14:paraId="048EF0C0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</w:p>
          <w:p w14:paraId="7AB6AB8C" w14:textId="7DB71EDB" w:rsidR="000A00B8" w:rsidRPr="00B009FD" w:rsidRDefault="00DF37AC" w:rsidP="00A84CB6">
            <w:pPr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May be hybrid/virtual</w:t>
            </w:r>
          </w:p>
        </w:tc>
        <w:tc>
          <w:tcPr>
            <w:tcW w:w="2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003BC" w14:textId="77777777" w:rsidR="000A00B8" w:rsidRPr="00B009FD" w:rsidRDefault="000A00B8" w:rsidP="00A84CB6">
            <w:pPr>
              <w:numPr>
                <w:ilvl w:val="0"/>
                <w:numId w:val="6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02" w:hanging="202"/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Overview of Council’s policies, procedures, processes</w:t>
            </w:r>
          </w:p>
          <w:p w14:paraId="48FC1019" w14:textId="77777777" w:rsidR="000A00B8" w:rsidRPr="00B009FD" w:rsidRDefault="000A00B8" w:rsidP="00A84CB6">
            <w:pPr>
              <w:numPr>
                <w:ilvl w:val="0"/>
                <w:numId w:val="6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02" w:hanging="202"/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Review of Council’s expectations</w:t>
            </w:r>
          </w:p>
          <w:p w14:paraId="09026FE5" w14:textId="77777777" w:rsidR="000A00B8" w:rsidRPr="00B009FD" w:rsidRDefault="000A00B8" w:rsidP="00A84CB6">
            <w:pPr>
              <w:numPr>
                <w:ilvl w:val="0"/>
                <w:numId w:val="6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02" w:hanging="202"/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Direction to the Team with respect to any specific areas of focus</w:t>
            </w:r>
          </w:p>
        </w:tc>
      </w:tr>
      <w:tr w:rsidR="000A00B8" w:rsidRPr="00B009FD" w14:paraId="0128BA38" w14:textId="77777777" w:rsidTr="00A84CB6">
        <w:trPr>
          <w:trHeight w:val="216"/>
          <w:tblHeader/>
          <w:jc w:val="center"/>
        </w:trPr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A201" w14:textId="77777777" w:rsidR="000A00B8" w:rsidRPr="00B009FD" w:rsidRDefault="000A00B8" w:rsidP="00A84CB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009FD">
              <w:rPr>
                <w:rFonts w:cs="Arial"/>
                <w:b/>
                <w:bCs/>
                <w:sz w:val="20"/>
                <w:szCs w:val="20"/>
              </w:rPr>
              <w:t xml:space="preserve">Team Meeting </w:t>
            </w:r>
          </w:p>
          <w:p w14:paraId="226ECB12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</w:p>
          <w:p w14:paraId="0F7128B1" w14:textId="77777777" w:rsidR="000A00B8" w:rsidRPr="00B009FD" w:rsidRDefault="000A00B8" w:rsidP="00A84CB6">
            <w:r w:rsidRPr="00B009FD">
              <w:rPr>
                <w:rFonts w:cs="Arial"/>
                <w:i/>
                <w:iCs/>
                <w:sz w:val="20"/>
                <w:szCs w:val="20"/>
              </w:rPr>
              <w:t>Location TBD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B5CB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6:00 PM</w:t>
            </w:r>
          </w:p>
          <w:p w14:paraId="4B74D5A8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–</w:t>
            </w:r>
          </w:p>
          <w:p w14:paraId="5C356E9D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7:30 PM</w:t>
            </w:r>
          </w:p>
        </w:tc>
        <w:tc>
          <w:tcPr>
            <w:tcW w:w="1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1730D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Working dinner and Team Meeting</w:t>
            </w:r>
          </w:p>
        </w:tc>
        <w:tc>
          <w:tcPr>
            <w:tcW w:w="27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7706B" w14:textId="77777777" w:rsidR="000A00B8" w:rsidRPr="00B009FD" w:rsidRDefault="000A00B8" w:rsidP="00A84CB6">
            <w:pPr>
              <w:numPr>
                <w:ilvl w:val="0"/>
                <w:numId w:val="6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02" w:hanging="202"/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Identify individual team member roles and responsibilities during the site visit and preparation of the report</w:t>
            </w:r>
          </w:p>
          <w:p w14:paraId="5470A9A3" w14:textId="77777777" w:rsidR="000A00B8" w:rsidRPr="00B009FD" w:rsidRDefault="000A00B8" w:rsidP="00A84CB6">
            <w:pPr>
              <w:numPr>
                <w:ilvl w:val="0"/>
                <w:numId w:val="6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02" w:hanging="202"/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Confirm questions to be asked, interviewees, overall direction of site visit, and functioning of the team</w:t>
            </w:r>
          </w:p>
        </w:tc>
      </w:tr>
      <w:bookmarkEnd w:id="0"/>
    </w:tbl>
    <w:p w14:paraId="54382734" w14:textId="05A3CB32" w:rsidR="000A00B8" w:rsidRPr="00B009FD" w:rsidRDefault="000A00B8" w:rsidP="008627DD">
      <w:pPr>
        <w:rPr>
          <w:rFonts w:eastAsia="Arial" w:cs="Arial"/>
          <w:b/>
          <w:bCs/>
          <w:sz w:val="20"/>
          <w:szCs w:val="20"/>
          <w:highlight w:val="yellow"/>
        </w:rPr>
      </w:pPr>
    </w:p>
    <w:tbl>
      <w:tblPr>
        <w:tblW w:w="4981" w:type="pct"/>
        <w:jc w:val="center"/>
        <w:tblLayout w:type="fixed"/>
        <w:tblLook w:val="06A0" w:firstRow="1" w:lastRow="0" w:firstColumn="1" w:lastColumn="0" w:noHBand="1" w:noVBand="1"/>
      </w:tblPr>
      <w:tblGrid>
        <w:gridCol w:w="1550"/>
        <w:gridCol w:w="1842"/>
        <w:gridCol w:w="2410"/>
        <w:gridCol w:w="7089"/>
      </w:tblGrid>
      <w:tr w:rsidR="000E5877" w:rsidRPr="000E5877" w14:paraId="609AD96F" w14:textId="77777777" w:rsidTr="000E5877">
        <w:trPr>
          <w:trHeight w:val="300"/>
          <w:tblHeader/>
          <w:jc w:val="center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6FC"/>
            <w:vAlign w:val="center"/>
          </w:tcPr>
          <w:p w14:paraId="0944C9B4" w14:textId="77777777" w:rsidR="000A00B8" w:rsidRPr="000E5877" w:rsidRDefault="000A00B8" w:rsidP="00BE1FFE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0E5877">
              <w:rPr>
                <w:b/>
                <w:bCs/>
                <w:sz w:val="28"/>
                <w:szCs w:val="28"/>
              </w:rPr>
              <w:t>DAY 1</w:t>
            </w:r>
          </w:p>
        </w:tc>
        <w:tc>
          <w:tcPr>
            <w:tcW w:w="9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6FC"/>
            <w:vAlign w:val="center"/>
          </w:tcPr>
          <w:p w14:paraId="2EFAA50E" w14:textId="031F9916" w:rsidR="000A00B8" w:rsidRPr="000E5877" w:rsidRDefault="000A00B8" w:rsidP="00BE1FFE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0E5877">
              <w:rPr>
                <w:b/>
                <w:bCs/>
                <w:sz w:val="28"/>
                <w:szCs w:val="28"/>
              </w:rPr>
              <w:t>Working Sessions</w:t>
            </w:r>
          </w:p>
        </w:tc>
      </w:tr>
      <w:tr w:rsidR="000E5877" w:rsidRPr="000E5877" w14:paraId="0C4C6C84" w14:textId="77777777" w:rsidTr="000E5877">
        <w:trPr>
          <w:trHeight w:val="210"/>
          <w:tblHeader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945EE0" w14:textId="77777777" w:rsidR="000A00B8" w:rsidRPr="000E5877" w:rsidRDefault="000A00B8" w:rsidP="00BE1FFE">
            <w:pPr>
              <w:jc w:val="center"/>
              <w:rPr>
                <w:rFonts w:eastAsia="Arial" w:cs="Arial"/>
                <w:b/>
                <w:bCs/>
                <w:szCs w:val="22"/>
              </w:rPr>
            </w:pPr>
            <w:r w:rsidRPr="000E5877">
              <w:rPr>
                <w:rFonts w:eastAsia="Arial" w:cs="Arial"/>
                <w:b/>
                <w:bCs/>
                <w:szCs w:val="22"/>
              </w:rPr>
              <w:t>Session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089243" w14:textId="77777777" w:rsidR="000A00B8" w:rsidRPr="000E5877" w:rsidRDefault="000A00B8" w:rsidP="00BE1FFE">
            <w:pPr>
              <w:jc w:val="center"/>
              <w:rPr>
                <w:rFonts w:eastAsia="Arial" w:cs="Arial"/>
                <w:b/>
                <w:bCs/>
                <w:szCs w:val="22"/>
              </w:rPr>
            </w:pPr>
            <w:r w:rsidRPr="000E5877">
              <w:rPr>
                <w:rFonts w:eastAsia="Arial" w:cs="Arial"/>
                <w:b/>
                <w:bCs/>
                <w:szCs w:val="22"/>
              </w:rPr>
              <w:t>Time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DFFAD7" w14:textId="77777777" w:rsidR="000A00B8" w:rsidRPr="000E5877" w:rsidRDefault="000A00B8" w:rsidP="00BE1FFE">
            <w:pPr>
              <w:jc w:val="center"/>
              <w:rPr>
                <w:rFonts w:eastAsia="Arial" w:cs="Arial"/>
                <w:b/>
                <w:bCs/>
                <w:szCs w:val="22"/>
              </w:rPr>
            </w:pPr>
            <w:r w:rsidRPr="000E5877">
              <w:rPr>
                <w:rFonts w:eastAsia="Arial" w:cs="Arial"/>
                <w:b/>
                <w:bCs/>
                <w:szCs w:val="22"/>
              </w:rPr>
              <w:t>Who / What</w:t>
            </w:r>
          </w:p>
        </w:tc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A6F686" w14:textId="77777777" w:rsidR="000A00B8" w:rsidRPr="000E5877" w:rsidRDefault="000A00B8" w:rsidP="00BE1FFE">
            <w:pPr>
              <w:jc w:val="center"/>
              <w:rPr>
                <w:rFonts w:eastAsia="Arial" w:cs="Arial"/>
                <w:b/>
                <w:bCs/>
                <w:szCs w:val="22"/>
              </w:rPr>
            </w:pPr>
            <w:r w:rsidRPr="000E5877">
              <w:rPr>
                <w:rFonts w:eastAsia="Arial" w:cs="Arial"/>
                <w:b/>
                <w:bCs/>
                <w:szCs w:val="22"/>
              </w:rPr>
              <w:t>Suggested Discussion Topics / Purpose</w:t>
            </w:r>
          </w:p>
        </w:tc>
      </w:tr>
      <w:tr w:rsidR="000E5877" w:rsidRPr="000E5877" w14:paraId="36CF84EB" w14:textId="77777777" w:rsidTr="000E5877">
        <w:trPr>
          <w:trHeight w:val="36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6AEBC4C4" w14:textId="77777777" w:rsidR="000A00B8" w:rsidRPr="000E5877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cs="Arial"/>
                <w:sz w:val="20"/>
                <w:szCs w:val="20"/>
              </w:rPr>
              <w:t>Breakfast at hotel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71E8719C" w14:textId="77777777" w:rsidR="000A00B8" w:rsidRPr="000E5877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9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7D5B68C7" w14:textId="77777777" w:rsidR="000A00B8" w:rsidRPr="000E5877" w:rsidRDefault="000A00B8" w:rsidP="00BE1FFE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  <w:r w:rsidRPr="000E5877">
              <w:rPr>
                <w:rFonts w:cs="Arial"/>
                <w:b/>
                <w:bCs/>
                <w:sz w:val="20"/>
                <w:szCs w:val="20"/>
              </w:rPr>
              <w:t>Site Visit Team breakfasts together or individually.</w:t>
            </w:r>
          </w:p>
        </w:tc>
      </w:tr>
      <w:tr w:rsidR="000E5877" w:rsidRPr="000E5877" w14:paraId="6CB48F50" w14:textId="77777777" w:rsidTr="000E5877">
        <w:trPr>
          <w:trHeight w:val="36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522AF121" w14:textId="77777777" w:rsidR="000A00B8" w:rsidRPr="000E5877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cs="Arial"/>
                <w:sz w:val="20"/>
                <w:szCs w:val="20"/>
              </w:rPr>
              <w:t>Travel to institution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54715CF3" w14:textId="77777777" w:rsidR="000A00B8" w:rsidRPr="000E5877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cs="Arial"/>
                <w:sz w:val="20"/>
                <w:szCs w:val="20"/>
              </w:rPr>
              <w:t>8:00 AM</w:t>
            </w:r>
          </w:p>
        </w:tc>
        <w:tc>
          <w:tcPr>
            <w:tcW w:w="9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1C07A794" w14:textId="77777777" w:rsidR="000A00B8" w:rsidRPr="000E5877" w:rsidRDefault="000A00B8" w:rsidP="00BE1FFE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0E5877" w:rsidRPr="000E5877" w14:paraId="591D8BEF" w14:textId="77777777" w:rsidTr="000E5877">
        <w:trPr>
          <w:trHeight w:val="36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65EAD2E4" w14:textId="5297D2B4" w:rsidR="000A00B8" w:rsidRPr="000E5877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cs="Arial"/>
                <w:sz w:val="20"/>
                <w:szCs w:val="20"/>
              </w:rPr>
              <w:t>Team prep (in camera)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78F0A77B" w14:textId="72C7B4D1" w:rsidR="000A00B8" w:rsidRPr="000E5877" w:rsidRDefault="000A00B8" w:rsidP="000E5877">
            <w:pPr>
              <w:rPr>
                <w:rFonts w:eastAsia="Arial" w:cs="Arial"/>
                <w:sz w:val="20"/>
                <w:szCs w:val="20"/>
                <w:highlight w:val="yellow"/>
              </w:rPr>
            </w:pPr>
            <w:r w:rsidRPr="000E5877">
              <w:rPr>
                <w:rFonts w:cs="Arial"/>
                <w:sz w:val="20"/>
                <w:szCs w:val="20"/>
              </w:rPr>
              <w:t>8:15</w:t>
            </w:r>
            <w:r w:rsidR="000E5877">
              <w:rPr>
                <w:rFonts w:cs="Arial"/>
                <w:sz w:val="20"/>
                <w:szCs w:val="20"/>
              </w:rPr>
              <w:t xml:space="preserve"> – </w:t>
            </w:r>
            <w:r w:rsidRPr="000E5877">
              <w:rPr>
                <w:rFonts w:cs="Arial"/>
                <w:sz w:val="20"/>
                <w:szCs w:val="20"/>
              </w:rPr>
              <w:t>8:30 AM</w:t>
            </w:r>
          </w:p>
        </w:tc>
        <w:tc>
          <w:tcPr>
            <w:tcW w:w="9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43561983" w14:textId="77777777" w:rsidR="000A00B8" w:rsidRPr="000E5877" w:rsidRDefault="000A00B8" w:rsidP="00BE1FFE">
            <w:pPr>
              <w:rPr>
                <w:rFonts w:eastAsia="Arial" w:cs="Arial"/>
                <w:b/>
                <w:bCs/>
                <w:sz w:val="20"/>
                <w:szCs w:val="20"/>
                <w:lang w:val="fr-CA"/>
              </w:rPr>
            </w:pPr>
            <w:r w:rsidRPr="000E5877">
              <w:rPr>
                <w:rFonts w:cs="Arial"/>
                <w:b/>
                <w:bCs/>
                <w:sz w:val="20"/>
                <w:szCs w:val="20"/>
              </w:rPr>
              <w:t>Team preparation (in camera)</w:t>
            </w:r>
          </w:p>
        </w:tc>
      </w:tr>
      <w:tr w:rsidR="000E5877" w:rsidRPr="000E5877" w14:paraId="154A077F" w14:textId="77777777" w:rsidTr="004B3C34">
        <w:trPr>
          <w:trHeight w:val="21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E2564" w14:textId="77777777" w:rsidR="000A00B8" w:rsidRDefault="000A00B8" w:rsidP="000E5877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1</w:t>
            </w:r>
          </w:p>
          <w:p w14:paraId="313F7A52" w14:textId="77777777" w:rsidR="000E5877" w:rsidRPr="000E5877" w:rsidRDefault="000E5877" w:rsidP="000E5877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</w:p>
          <w:p w14:paraId="4DA1005D" w14:textId="53C26308" w:rsidR="000A00B8" w:rsidRPr="000E5877" w:rsidRDefault="000A00B8" w:rsidP="000E5877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Meeting Room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2710C" w14:textId="5780B4A6" w:rsidR="000A00B8" w:rsidRPr="000E5877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8:4</w:t>
            </w:r>
            <w:r w:rsidR="000E5877">
              <w:rPr>
                <w:rFonts w:eastAsia="Arial" w:cs="Arial"/>
                <w:sz w:val="20"/>
                <w:szCs w:val="20"/>
              </w:rPr>
              <w:t xml:space="preserve">5 – </w:t>
            </w:r>
            <w:r w:rsidRPr="000E5877">
              <w:rPr>
                <w:rFonts w:eastAsia="Arial" w:cs="Arial"/>
                <w:sz w:val="20"/>
                <w:szCs w:val="20"/>
              </w:rPr>
              <w:t>9:45 AM</w:t>
            </w:r>
          </w:p>
          <w:p w14:paraId="3DF78DBC" w14:textId="77777777" w:rsidR="000A00B8" w:rsidRPr="000E5877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53DDC" w14:textId="2D9443B4" w:rsidR="000A00B8" w:rsidRPr="000E5877" w:rsidRDefault="000A00B8" w:rsidP="004B3C34">
            <w:pPr>
              <w:rPr>
                <w:b/>
                <w:bCs/>
                <w:sz w:val="20"/>
                <w:szCs w:val="20"/>
              </w:rPr>
            </w:pPr>
            <w:r w:rsidRPr="000E5877">
              <w:rPr>
                <w:b/>
                <w:bCs/>
                <w:sz w:val="20"/>
                <w:szCs w:val="20"/>
              </w:rPr>
              <w:t xml:space="preserve">Senior </w:t>
            </w:r>
            <w:r w:rsidR="000E5877">
              <w:rPr>
                <w:b/>
                <w:bCs/>
                <w:sz w:val="20"/>
                <w:szCs w:val="20"/>
              </w:rPr>
              <w:t>A</w:t>
            </w:r>
            <w:r w:rsidRPr="000E5877">
              <w:rPr>
                <w:b/>
                <w:bCs/>
                <w:sz w:val="20"/>
                <w:szCs w:val="20"/>
              </w:rPr>
              <w:t>dministration</w:t>
            </w:r>
          </w:p>
          <w:p w14:paraId="2D231596" w14:textId="77777777" w:rsidR="000A00B8" w:rsidRPr="000E5877" w:rsidRDefault="000A00B8" w:rsidP="004B3C34">
            <w:pPr>
              <w:rPr>
                <w:rFonts w:cs="Arial"/>
                <w:sz w:val="20"/>
                <w:szCs w:val="20"/>
              </w:rPr>
            </w:pPr>
          </w:p>
          <w:p w14:paraId="35FFEE37" w14:textId="77777777" w:rsidR="000A00B8" w:rsidRPr="000E5877" w:rsidRDefault="000A00B8" w:rsidP="004B3C34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D587B" w14:textId="77777777" w:rsidR="000E5877" w:rsidRPr="000E5877" w:rsidRDefault="000E5877" w:rsidP="00BE1FFE">
            <w:pPr>
              <w:rPr>
                <w:rFonts w:eastAsia="Arial" w:cs="Arial"/>
                <w:b/>
                <w:bCs/>
                <w:sz w:val="20"/>
                <w:szCs w:val="20"/>
              </w:rPr>
            </w:pP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Topics:</w:t>
            </w:r>
          </w:p>
          <w:p w14:paraId="36627BD6" w14:textId="78E3C584" w:rsidR="000A00B8" w:rsidRPr="000E5877" w:rsidRDefault="000A00B8" w:rsidP="000E5877">
            <w:pPr>
              <w:pStyle w:val="ListParagraph"/>
              <w:numPr>
                <w:ilvl w:val="0"/>
                <w:numId w:val="66"/>
              </w:numPr>
              <w:rPr>
                <w:rFonts w:eastAsia="Arial" w:cs="Arial"/>
                <w:b/>
                <w:bCs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 xml:space="preserve">Introduction to senior administration and intellectual leadership of </w:t>
            </w:r>
            <w:r w:rsidR="6641BE30" w:rsidRPr="000E5877">
              <w:rPr>
                <w:rFonts w:eastAsia="Arial" w:cs="Arial"/>
                <w:sz w:val="20"/>
                <w:szCs w:val="20"/>
              </w:rPr>
              <w:t>Institution</w:t>
            </w:r>
          </w:p>
          <w:p w14:paraId="7B35A1FF" w14:textId="77777777" w:rsidR="000A00B8" w:rsidRPr="000E5877" w:rsidRDefault="000A00B8" w:rsidP="000E5877">
            <w:pPr>
              <w:pStyle w:val="ListParagraph"/>
              <w:numPr>
                <w:ilvl w:val="0"/>
                <w:numId w:val="66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Mission and mandate</w:t>
            </w:r>
          </w:p>
          <w:p w14:paraId="5394AAFF" w14:textId="77777777" w:rsidR="000A00B8" w:rsidRPr="000E5877" w:rsidRDefault="000A00B8" w:rsidP="000E5877">
            <w:pPr>
              <w:pStyle w:val="ListParagraph"/>
              <w:numPr>
                <w:ilvl w:val="0"/>
                <w:numId w:val="66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Governance and administrative capacity</w:t>
            </w:r>
          </w:p>
          <w:p w14:paraId="0970E01E" w14:textId="77777777" w:rsidR="000A00B8" w:rsidRPr="000E5877" w:rsidRDefault="000A00B8" w:rsidP="000E5877">
            <w:pPr>
              <w:pStyle w:val="ListParagraph"/>
              <w:numPr>
                <w:ilvl w:val="0"/>
                <w:numId w:val="66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Strategic planning</w:t>
            </w:r>
          </w:p>
          <w:p w14:paraId="4A528C74" w14:textId="5D46BFC3" w:rsidR="000A00B8" w:rsidRPr="000E5877" w:rsidRDefault="000A00B8" w:rsidP="000E5877">
            <w:pPr>
              <w:pStyle w:val="ListParagraph"/>
              <w:numPr>
                <w:ilvl w:val="0"/>
                <w:numId w:val="66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 xml:space="preserve">Institutional commitment to and support (financial, physical resources, faculty) </w:t>
            </w:r>
            <w:r w:rsidR="000E5877" w:rsidRPr="000E5877">
              <w:rPr>
                <w:rFonts w:eastAsia="Arial" w:cs="Arial"/>
                <w:sz w:val="20"/>
                <w:szCs w:val="20"/>
              </w:rPr>
              <w:t xml:space="preserve">for </w:t>
            </w:r>
            <w:r w:rsidRPr="000E5877">
              <w:rPr>
                <w:rFonts w:eastAsia="Arial" w:cs="Arial"/>
                <w:sz w:val="20"/>
                <w:szCs w:val="20"/>
              </w:rPr>
              <w:t>the proposed program</w:t>
            </w:r>
          </w:p>
          <w:p w14:paraId="5BE328C3" w14:textId="77777777" w:rsidR="000A00B8" w:rsidRPr="000E5877" w:rsidRDefault="000A00B8" w:rsidP="000E5877">
            <w:pPr>
              <w:pStyle w:val="ListParagraph"/>
              <w:numPr>
                <w:ilvl w:val="0"/>
                <w:numId w:val="66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Overall financial resourcing of the program</w:t>
            </w:r>
          </w:p>
          <w:p w14:paraId="349FACE3" w14:textId="77777777" w:rsidR="000A00B8" w:rsidRPr="000E5877" w:rsidRDefault="000A00B8" w:rsidP="000E5877">
            <w:pPr>
              <w:pStyle w:val="ListParagraph"/>
              <w:numPr>
                <w:ilvl w:val="0"/>
                <w:numId w:val="66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 xml:space="preserve">How the program fits within the larger institutional and strategic direction </w:t>
            </w:r>
          </w:p>
          <w:p w14:paraId="6CB85774" w14:textId="77777777" w:rsidR="000A00B8" w:rsidRPr="000E5877" w:rsidRDefault="000A00B8" w:rsidP="000E5877">
            <w:pPr>
              <w:pStyle w:val="ListParagraph"/>
              <w:numPr>
                <w:ilvl w:val="0"/>
                <w:numId w:val="66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Academic freedom and integrity</w:t>
            </w:r>
          </w:p>
          <w:p w14:paraId="76FFF8EB" w14:textId="77777777" w:rsidR="000A00B8" w:rsidRPr="000E5877" w:rsidRDefault="000A00B8" w:rsidP="000E5877">
            <w:pPr>
              <w:pStyle w:val="ListParagraph"/>
              <w:numPr>
                <w:ilvl w:val="0"/>
                <w:numId w:val="66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Dispute resolution</w:t>
            </w:r>
          </w:p>
          <w:p w14:paraId="54FD5245" w14:textId="77777777" w:rsidR="000A00B8" w:rsidRPr="000E5877" w:rsidRDefault="000A00B8" w:rsidP="000E5877">
            <w:pPr>
              <w:pStyle w:val="ListParagraph"/>
              <w:numPr>
                <w:ilvl w:val="0"/>
                <w:numId w:val="66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Ethical conduct</w:t>
            </w:r>
          </w:p>
        </w:tc>
      </w:tr>
      <w:tr w:rsidR="000E5877" w:rsidRPr="000E5877" w14:paraId="4BB8D585" w14:textId="77777777" w:rsidTr="000E5877">
        <w:trPr>
          <w:trHeight w:val="21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447552A9" w14:textId="4A8D132A" w:rsidR="000A00B8" w:rsidRPr="000E5877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Meeting Room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5BE78611" w14:textId="1E2926D4" w:rsidR="000A00B8" w:rsidRPr="000E5877" w:rsidRDefault="000A00B8" w:rsidP="000E5877">
            <w:p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9:4</w:t>
            </w:r>
            <w:r w:rsidR="000E5877">
              <w:rPr>
                <w:rFonts w:eastAsia="Arial" w:cs="Arial"/>
                <w:sz w:val="20"/>
                <w:szCs w:val="20"/>
              </w:rPr>
              <w:t>5 –</w:t>
            </w:r>
            <w:r w:rsidRPr="000E5877">
              <w:rPr>
                <w:rFonts w:eastAsia="Arial" w:cs="Arial"/>
                <w:sz w:val="20"/>
                <w:szCs w:val="20"/>
              </w:rPr>
              <w:t>10:00 AM</w:t>
            </w:r>
          </w:p>
        </w:tc>
        <w:tc>
          <w:tcPr>
            <w:tcW w:w="9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5C0F22D9" w14:textId="77777777" w:rsidR="000A00B8" w:rsidRPr="000E5877" w:rsidRDefault="000A00B8" w:rsidP="00BE1FFE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Break / Team meeting in camera</w:t>
            </w:r>
          </w:p>
        </w:tc>
      </w:tr>
      <w:tr w:rsidR="000E5877" w:rsidRPr="000E5877" w14:paraId="3A787FD8" w14:textId="77777777" w:rsidTr="004B3C34">
        <w:trPr>
          <w:trHeight w:val="21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41E5F" w14:textId="77777777" w:rsidR="000A00B8" w:rsidRDefault="000A00B8" w:rsidP="000E5877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2</w:t>
            </w:r>
          </w:p>
          <w:p w14:paraId="3C08572B" w14:textId="77777777" w:rsidR="000E5877" w:rsidRPr="000E5877" w:rsidRDefault="000E5877" w:rsidP="000E5877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</w:p>
          <w:p w14:paraId="31AFDB38" w14:textId="691884E7" w:rsidR="000A00B8" w:rsidRPr="000E5877" w:rsidRDefault="000A00B8" w:rsidP="000E5877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Meeting Room</w:t>
            </w:r>
          </w:p>
          <w:p w14:paraId="4279CC82" w14:textId="77777777" w:rsidR="000A00B8" w:rsidRPr="000E5877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923B1" w14:textId="577BFC5B" w:rsidR="000A00B8" w:rsidRPr="000E5877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10:0</w:t>
            </w:r>
            <w:r w:rsidR="000E5877">
              <w:rPr>
                <w:rFonts w:eastAsia="Arial" w:cs="Arial"/>
                <w:sz w:val="20"/>
                <w:szCs w:val="20"/>
              </w:rPr>
              <w:t xml:space="preserve">0 – </w:t>
            </w:r>
            <w:r w:rsidRPr="000E5877">
              <w:rPr>
                <w:rFonts w:eastAsia="Arial" w:cs="Arial"/>
                <w:sz w:val="20"/>
                <w:szCs w:val="20"/>
              </w:rPr>
              <w:t>11:45 AM</w:t>
            </w:r>
          </w:p>
          <w:p w14:paraId="510B28BF" w14:textId="77777777" w:rsidR="000A00B8" w:rsidRPr="000E5877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71382" w14:textId="096FFB17" w:rsidR="000A00B8" w:rsidRPr="000E5877" w:rsidRDefault="000A00B8" w:rsidP="004B3C34">
            <w:pPr>
              <w:rPr>
                <w:b/>
                <w:bCs/>
                <w:sz w:val="20"/>
                <w:szCs w:val="20"/>
              </w:rPr>
            </w:pPr>
            <w:r w:rsidRPr="000E5877">
              <w:rPr>
                <w:b/>
                <w:bCs/>
                <w:sz w:val="20"/>
                <w:szCs w:val="20"/>
              </w:rPr>
              <w:t xml:space="preserve">Program Administration </w:t>
            </w:r>
            <w:r w:rsidR="000E5877">
              <w:rPr>
                <w:b/>
                <w:bCs/>
                <w:sz w:val="20"/>
                <w:szCs w:val="20"/>
              </w:rPr>
              <w:t xml:space="preserve">/ </w:t>
            </w:r>
            <w:r w:rsidRPr="000E5877">
              <w:rPr>
                <w:b/>
                <w:bCs/>
                <w:sz w:val="20"/>
                <w:szCs w:val="20"/>
              </w:rPr>
              <w:t>Program</w:t>
            </w:r>
            <w:r w:rsidR="00A84CB6" w:rsidRPr="000E5877">
              <w:rPr>
                <w:b/>
                <w:bCs/>
                <w:sz w:val="20"/>
                <w:szCs w:val="20"/>
              </w:rPr>
              <w:t xml:space="preserve"> </w:t>
            </w:r>
            <w:r w:rsidRPr="000E5877">
              <w:rPr>
                <w:b/>
                <w:bCs/>
                <w:sz w:val="20"/>
                <w:szCs w:val="20"/>
              </w:rPr>
              <w:t>Curriculum</w:t>
            </w:r>
          </w:p>
          <w:p w14:paraId="5A24402F" w14:textId="77777777" w:rsidR="000A00B8" w:rsidRPr="000E5877" w:rsidRDefault="000A00B8" w:rsidP="004B3C34">
            <w:pPr>
              <w:rPr>
                <w:rFonts w:cs="Arial"/>
                <w:sz w:val="20"/>
                <w:szCs w:val="20"/>
              </w:rPr>
            </w:pPr>
          </w:p>
          <w:p w14:paraId="3BBF42BC" w14:textId="77777777" w:rsidR="000A00B8" w:rsidRPr="000E5877" w:rsidRDefault="000A00B8" w:rsidP="004B3C3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D10BF" w14:textId="27B84495" w:rsidR="000E5877" w:rsidRPr="000E5877" w:rsidRDefault="000E5877" w:rsidP="00BE1FFE">
            <w:pPr>
              <w:rPr>
                <w:rFonts w:eastAsia="Arial" w:cs="Arial"/>
                <w:b/>
                <w:bCs/>
                <w:sz w:val="20"/>
                <w:szCs w:val="20"/>
              </w:rPr>
            </w:pP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Topics:</w:t>
            </w:r>
          </w:p>
          <w:p w14:paraId="33700336" w14:textId="1B260FE9" w:rsidR="000A00B8" w:rsidRPr="000E5877" w:rsidRDefault="000A00B8" w:rsidP="000E5877">
            <w:pPr>
              <w:pStyle w:val="ListParagraph"/>
              <w:numPr>
                <w:ilvl w:val="0"/>
                <w:numId w:val="67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Academic staff resources (credentials, hiring plans, workload issues, performance assessments, etc.)</w:t>
            </w:r>
          </w:p>
          <w:p w14:paraId="6B37EB15" w14:textId="1D20DF4D" w:rsidR="000A00B8" w:rsidRPr="000E5877" w:rsidRDefault="00BE1FFE" w:rsidP="000E5877">
            <w:pPr>
              <w:pStyle w:val="ListParagraph"/>
              <w:numPr>
                <w:ilvl w:val="0"/>
                <w:numId w:val="67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 xml:space="preserve">Learning Space, </w:t>
            </w:r>
            <w:r w:rsidR="000A00B8" w:rsidRPr="000E5877">
              <w:rPr>
                <w:rFonts w:eastAsia="Arial" w:cs="Arial"/>
                <w:sz w:val="20"/>
                <w:szCs w:val="20"/>
              </w:rPr>
              <w:t>Labs</w:t>
            </w:r>
            <w:r w:rsidRPr="000E5877">
              <w:rPr>
                <w:rFonts w:eastAsia="Arial" w:cs="Arial"/>
                <w:sz w:val="20"/>
                <w:szCs w:val="20"/>
              </w:rPr>
              <w:t>, etc.</w:t>
            </w:r>
          </w:p>
          <w:p w14:paraId="5B4274DF" w14:textId="77777777" w:rsidR="000A00B8" w:rsidRPr="000E5877" w:rsidRDefault="000A00B8" w:rsidP="000E5877">
            <w:pPr>
              <w:pStyle w:val="ListParagraph"/>
              <w:numPr>
                <w:ilvl w:val="0"/>
                <w:numId w:val="67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Enrolment projections and ongoing viability of program</w:t>
            </w:r>
          </w:p>
          <w:p w14:paraId="1F8A6CC0" w14:textId="77777777" w:rsidR="000A00B8" w:rsidRPr="000E5877" w:rsidRDefault="000A00B8" w:rsidP="000E5877">
            <w:pPr>
              <w:pStyle w:val="ListParagraph"/>
              <w:numPr>
                <w:ilvl w:val="0"/>
                <w:numId w:val="67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Program implementation plans, future plans</w:t>
            </w:r>
          </w:p>
          <w:p w14:paraId="2BDD545B" w14:textId="19F7D5A1" w:rsidR="000A00B8" w:rsidRPr="000E5877" w:rsidRDefault="00BE1FFE" w:rsidP="000E5877">
            <w:pPr>
              <w:pStyle w:val="ListParagraph"/>
              <w:numPr>
                <w:ilvl w:val="0"/>
                <w:numId w:val="67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 xml:space="preserve">Academic Advising; </w:t>
            </w:r>
            <w:r w:rsidR="000A00B8" w:rsidRPr="000E5877">
              <w:rPr>
                <w:rFonts w:eastAsia="Arial" w:cs="Arial"/>
                <w:sz w:val="20"/>
                <w:szCs w:val="20"/>
              </w:rPr>
              <w:t>Transferability to further studies</w:t>
            </w:r>
          </w:p>
          <w:p w14:paraId="64F9E266" w14:textId="77777777" w:rsidR="000A00B8" w:rsidRPr="000E5877" w:rsidRDefault="000A00B8" w:rsidP="000E5877">
            <w:pPr>
              <w:pStyle w:val="ListParagraph"/>
              <w:numPr>
                <w:ilvl w:val="0"/>
                <w:numId w:val="67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Academic policies</w:t>
            </w:r>
          </w:p>
          <w:p w14:paraId="616F5DDC" w14:textId="77777777" w:rsidR="000A00B8" w:rsidRPr="000E5877" w:rsidRDefault="000A00B8" w:rsidP="000E5877">
            <w:pPr>
              <w:pStyle w:val="ListParagraph"/>
              <w:numPr>
                <w:ilvl w:val="0"/>
                <w:numId w:val="67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Structure, content, level, teaching approach and pedagogy, delivery methods, nomenclature and underpinnings of degree</w:t>
            </w:r>
          </w:p>
          <w:p w14:paraId="0870B5F7" w14:textId="77777777" w:rsidR="000A00B8" w:rsidRPr="000E5877" w:rsidRDefault="000A00B8" w:rsidP="000E5877">
            <w:pPr>
              <w:pStyle w:val="ListParagraph"/>
              <w:numPr>
                <w:ilvl w:val="0"/>
                <w:numId w:val="67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 xml:space="preserve">Comparison to other programs in Canada </w:t>
            </w:r>
          </w:p>
          <w:p w14:paraId="3CD52D4A" w14:textId="7D9D9B06" w:rsidR="000A00B8" w:rsidRPr="000E5877" w:rsidRDefault="000A00B8" w:rsidP="000E5877">
            <w:pPr>
              <w:pStyle w:val="ListParagraph"/>
              <w:numPr>
                <w:ilvl w:val="0"/>
                <w:numId w:val="67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lastRenderedPageBreak/>
              <w:t>Program quality assurance</w:t>
            </w:r>
            <w:r w:rsidR="00BE1FFE" w:rsidRPr="000E5877">
              <w:rPr>
                <w:rFonts w:eastAsia="Arial" w:cs="Arial"/>
                <w:sz w:val="20"/>
                <w:szCs w:val="20"/>
              </w:rPr>
              <w:t xml:space="preserve">; </w:t>
            </w:r>
            <w:r w:rsidRPr="000E5877">
              <w:rPr>
                <w:rFonts w:cs="Arial"/>
                <w:sz w:val="20"/>
                <w:szCs w:val="20"/>
              </w:rPr>
              <w:t>Mechanisms to ensure currency and ongoing and periodic review of program</w:t>
            </w:r>
          </w:p>
          <w:p w14:paraId="59375303" w14:textId="77777777" w:rsidR="000A00B8" w:rsidRPr="000E5877" w:rsidRDefault="000A00B8" w:rsidP="000E5877">
            <w:pPr>
              <w:pStyle w:val="ListParagraph"/>
              <w:numPr>
                <w:ilvl w:val="0"/>
                <w:numId w:val="67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cs="Arial"/>
                <w:sz w:val="20"/>
                <w:szCs w:val="20"/>
              </w:rPr>
              <w:t>Program accreditation / professional licensing requirements</w:t>
            </w:r>
          </w:p>
        </w:tc>
      </w:tr>
      <w:tr w:rsidR="000E5877" w:rsidRPr="000E5877" w14:paraId="055488B5" w14:textId="77777777" w:rsidTr="000E5877">
        <w:trPr>
          <w:trHeight w:val="21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4E4C0D5B" w14:textId="506C9BDE" w:rsidR="000A00B8" w:rsidRPr="000E5877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lastRenderedPageBreak/>
              <w:t>Meeting Room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25499E77" w14:textId="71A46CBC" w:rsidR="000A00B8" w:rsidRPr="000E5877" w:rsidRDefault="000A00B8" w:rsidP="000E5877">
            <w:p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 xml:space="preserve">11:45 </w:t>
            </w:r>
            <w:r w:rsidR="000E5877" w:rsidRPr="000E5877">
              <w:rPr>
                <w:rFonts w:eastAsia="Arial" w:cs="Arial"/>
                <w:sz w:val="20"/>
                <w:szCs w:val="20"/>
              </w:rPr>
              <w:t xml:space="preserve">– </w:t>
            </w:r>
            <w:r w:rsidRPr="000E5877">
              <w:rPr>
                <w:rFonts w:eastAsia="Arial" w:cs="Arial"/>
                <w:sz w:val="20"/>
                <w:szCs w:val="20"/>
              </w:rPr>
              <w:t>12:45 PM</w:t>
            </w:r>
          </w:p>
        </w:tc>
        <w:tc>
          <w:tcPr>
            <w:tcW w:w="9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1451130D" w14:textId="77777777" w:rsidR="000A00B8" w:rsidRPr="000E5877" w:rsidRDefault="000A00B8" w:rsidP="00BE1FFE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Lunch / Team meeting in camera</w:t>
            </w:r>
          </w:p>
        </w:tc>
      </w:tr>
      <w:tr w:rsidR="000E5877" w:rsidRPr="000E5877" w14:paraId="5D181DDE" w14:textId="77777777" w:rsidTr="004B3C34">
        <w:trPr>
          <w:trHeight w:val="21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D36F6" w14:textId="77777777" w:rsidR="000A00B8" w:rsidRDefault="000A00B8" w:rsidP="000E5877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3</w:t>
            </w:r>
          </w:p>
          <w:p w14:paraId="03E17955" w14:textId="77777777" w:rsidR="000E5877" w:rsidRPr="000E5877" w:rsidRDefault="000E5877" w:rsidP="000E5877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</w:p>
          <w:p w14:paraId="580672E8" w14:textId="543BD827" w:rsidR="000A00B8" w:rsidRPr="000E5877" w:rsidRDefault="000A00B8" w:rsidP="000E5877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Meeting Room</w:t>
            </w:r>
          </w:p>
          <w:p w14:paraId="0A7318E8" w14:textId="77777777" w:rsidR="000A00B8" w:rsidRPr="000E5877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7C9B3" w14:textId="4CF202AE" w:rsidR="000A00B8" w:rsidRPr="000E5877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12:45</w:t>
            </w:r>
            <w:r w:rsidR="000E5877" w:rsidRPr="000E5877">
              <w:rPr>
                <w:rFonts w:eastAsia="Arial" w:cs="Arial"/>
                <w:sz w:val="20"/>
                <w:szCs w:val="20"/>
              </w:rPr>
              <w:t xml:space="preserve"> </w:t>
            </w:r>
            <w:r w:rsidRPr="000E5877">
              <w:rPr>
                <w:rFonts w:eastAsia="Arial" w:cs="Arial"/>
                <w:sz w:val="20"/>
                <w:szCs w:val="20"/>
              </w:rPr>
              <w:t>–</w:t>
            </w:r>
            <w:r w:rsidR="000E5877" w:rsidRPr="000E5877">
              <w:rPr>
                <w:rFonts w:eastAsia="Arial" w:cs="Arial"/>
                <w:sz w:val="20"/>
                <w:szCs w:val="20"/>
              </w:rPr>
              <w:t xml:space="preserve"> </w:t>
            </w:r>
            <w:r w:rsidRPr="000E5877">
              <w:rPr>
                <w:rFonts w:eastAsia="Arial" w:cs="Arial"/>
                <w:sz w:val="20"/>
                <w:szCs w:val="20"/>
              </w:rPr>
              <w:t>2:15 PM</w:t>
            </w:r>
          </w:p>
          <w:p w14:paraId="38A1BB88" w14:textId="77777777" w:rsidR="000A00B8" w:rsidRPr="000E5877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A504D" w14:textId="77777777" w:rsidR="000E5877" w:rsidRDefault="000A00B8" w:rsidP="004B3C34">
            <w:pPr>
              <w:rPr>
                <w:b/>
                <w:bCs/>
                <w:sz w:val="20"/>
                <w:szCs w:val="20"/>
              </w:rPr>
            </w:pPr>
            <w:r w:rsidRPr="000E5877">
              <w:rPr>
                <w:b/>
                <w:bCs/>
                <w:sz w:val="20"/>
                <w:szCs w:val="20"/>
              </w:rPr>
              <w:t xml:space="preserve">Academic Staff </w:t>
            </w:r>
          </w:p>
          <w:p w14:paraId="49377613" w14:textId="7B5DA686" w:rsidR="000A00B8" w:rsidRPr="000E5877" w:rsidRDefault="000A00B8" w:rsidP="004B3C34">
            <w:pPr>
              <w:rPr>
                <w:b/>
                <w:bCs/>
                <w:sz w:val="20"/>
                <w:szCs w:val="20"/>
              </w:rPr>
            </w:pPr>
            <w:r w:rsidRPr="000E5877">
              <w:rPr>
                <w:b/>
                <w:bCs/>
                <w:sz w:val="20"/>
                <w:szCs w:val="20"/>
              </w:rPr>
              <w:t>(No Admin)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98F17" w14:textId="7E37954C" w:rsidR="000A00B8" w:rsidRPr="000E5877" w:rsidRDefault="000A00B8" w:rsidP="00BE1FFE">
            <w:pPr>
              <w:rPr>
                <w:rFonts w:eastAsia="Arial" w:cs="Arial"/>
                <w:b/>
                <w:bCs/>
                <w:sz w:val="20"/>
                <w:szCs w:val="20"/>
              </w:rPr>
            </w:pP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Faculty perspective on:</w:t>
            </w:r>
          </w:p>
          <w:p w14:paraId="3CB35D8A" w14:textId="77777777" w:rsidR="000A00B8" w:rsidRPr="000E5877" w:rsidRDefault="000A00B8" w:rsidP="000E5877">
            <w:pPr>
              <w:pStyle w:val="ListParagraph"/>
              <w:numPr>
                <w:ilvl w:val="0"/>
                <w:numId w:val="65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Academic staff resources</w:t>
            </w:r>
          </w:p>
          <w:p w14:paraId="48185E75" w14:textId="77777777" w:rsidR="000A00B8" w:rsidRPr="000E5877" w:rsidRDefault="000A00B8" w:rsidP="000E5877">
            <w:pPr>
              <w:pStyle w:val="ListParagraph"/>
              <w:numPr>
                <w:ilvl w:val="0"/>
                <w:numId w:val="65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Scholarly activity expectations</w:t>
            </w:r>
          </w:p>
          <w:p w14:paraId="69EC9AD9" w14:textId="77777777" w:rsidR="000A00B8" w:rsidRPr="000E5877" w:rsidRDefault="000A00B8" w:rsidP="000E5877">
            <w:pPr>
              <w:pStyle w:val="ListParagraph"/>
              <w:numPr>
                <w:ilvl w:val="0"/>
                <w:numId w:val="65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Performance appraisals</w:t>
            </w:r>
          </w:p>
          <w:p w14:paraId="34FD69B3" w14:textId="77777777" w:rsidR="000A00B8" w:rsidRPr="000E5877" w:rsidRDefault="000A00B8" w:rsidP="000E5877">
            <w:pPr>
              <w:pStyle w:val="ListParagraph"/>
              <w:numPr>
                <w:ilvl w:val="0"/>
                <w:numId w:val="65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Student evaluation</w:t>
            </w:r>
          </w:p>
          <w:p w14:paraId="78CCBCF5" w14:textId="77777777" w:rsidR="000A00B8" w:rsidRPr="000E5877" w:rsidRDefault="000A00B8" w:rsidP="000E5877">
            <w:pPr>
              <w:pStyle w:val="ListParagraph"/>
              <w:numPr>
                <w:ilvl w:val="0"/>
                <w:numId w:val="65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Governance</w:t>
            </w:r>
          </w:p>
          <w:p w14:paraId="617A0767" w14:textId="77777777" w:rsidR="000A00B8" w:rsidRPr="000E5877" w:rsidRDefault="000A00B8" w:rsidP="000E5877">
            <w:pPr>
              <w:pStyle w:val="ListParagraph"/>
              <w:numPr>
                <w:ilvl w:val="0"/>
                <w:numId w:val="65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Academic responsibilities/workload</w:t>
            </w:r>
          </w:p>
          <w:p w14:paraId="217AD2C3" w14:textId="77777777" w:rsidR="000A00B8" w:rsidRPr="000E5877" w:rsidRDefault="000A00B8" w:rsidP="000E5877">
            <w:pPr>
              <w:pStyle w:val="ListParagraph"/>
              <w:numPr>
                <w:ilvl w:val="0"/>
                <w:numId w:val="65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Faculty input into program design</w:t>
            </w:r>
          </w:p>
          <w:p w14:paraId="7FF43C3B" w14:textId="77777777" w:rsidR="000A00B8" w:rsidRPr="000E5877" w:rsidRDefault="000A00B8" w:rsidP="000E5877">
            <w:pPr>
              <w:pStyle w:val="ListParagraph"/>
              <w:numPr>
                <w:ilvl w:val="0"/>
                <w:numId w:val="65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Ongoing curriculum development and program evaluation</w:t>
            </w:r>
          </w:p>
          <w:p w14:paraId="57B7A8E1" w14:textId="77777777" w:rsidR="000A00B8" w:rsidRPr="000E5877" w:rsidRDefault="000A00B8" w:rsidP="000E5877">
            <w:pPr>
              <w:pStyle w:val="ListParagraph"/>
              <w:numPr>
                <w:ilvl w:val="0"/>
                <w:numId w:val="65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Role of part-time academic staff</w:t>
            </w:r>
          </w:p>
          <w:p w14:paraId="3BD6ACE9" w14:textId="77777777" w:rsidR="000A00B8" w:rsidRPr="000E5877" w:rsidRDefault="000A00B8" w:rsidP="000E5877">
            <w:pPr>
              <w:pStyle w:val="ListParagraph"/>
              <w:numPr>
                <w:ilvl w:val="0"/>
                <w:numId w:val="65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Career growth and opportunities for professional development</w:t>
            </w:r>
          </w:p>
          <w:p w14:paraId="35B43313" w14:textId="77777777" w:rsidR="000A00B8" w:rsidRPr="000E5877" w:rsidRDefault="000A00B8" w:rsidP="000E5877">
            <w:pPr>
              <w:pStyle w:val="ListParagraph"/>
              <w:numPr>
                <w:ilvl w:val="0"/>
                <w:numId w:val="65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Opportunities for scholarly activity and research</w:t>
            </w:r>
          </w:p>
        </w:tc>
      </w:tr>
      <w:tr w:rsidR="000E5877" w:rsidRPr="000E5877" w14:paraId="2993339F" w14:textId="77777777" w:rsidTr="000E5877">
        <w:trPr>
          <w:trHeight w:val="21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5CEB49BA" w14:textId="5BDF20A7" w:rsidR="000A00B8" w:rsidRPr="000E5877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Meeting Room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217384EC" w14:textId="0C34DA5C" w:rsidR="000A00B8" w:rsidRPr="000E5877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 xml:space="preserve">2:15 </w:t>
            </w:r>
            <w:r w:rsidRPr="000E5877">
              <w:rPr>
                <w:rFonts w:cs="Arial"/>
                <w:sz w:val="20"/>
                <w:szCs w:val="20"/>
              </w:rPr>
              <w:t>–</w:t>
            </w:r>
            <w:r w:rsidR="000E5877">
              <w:rPr>
                <w:rFonts w:cs="Arial"/>
                <w:sz w:val="20"/>
                <w:szCs w:val="20"/>
              </w:rPr>
              <w:t xml:space="preserve"> </w:t>
            </w:r>
            <w:r w:rsidRPr="000E5877">
              <w:rPr>
                <w:rFonts w:eastAsia="Arial" w:cs="Arial"/>
                <w:sz w:val="20"/>
                <w:szCs w:val="20"/>
              </w:rPr>
              <w:t>2:30 PM</w:t>
            </w:r>
          </w:p>
        </w:tc>
        <w:tc>
          <w:tcPr>
            <w:tcW w:w="9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67BF1B9D" w14:textId="77777777" w:rsidR="000A00B8" w:rsidRPr="000E5877" w:rsidRDefault="000A00B8" w:rsidP="00BE1FFE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Break / Team meeting in camera</w:t>
            </w:r>
          </w:p>
        </w:tc>
      </w:tr>
      <w:tr w:rsidR="000E5877" w:rsidRPr="000E5877" w14:paraId="341E1FAD" w14:textId="77777777" w:rsidTr="004B3C34">
        <w:trPr>
          <w:trHeight w:val="21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7E78C" w14:textId="68720F83" w:rsidR="000E5877" w:rsidRDefault="000A00B8" w:rsidP="001A6119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4</w:t>
            </w:r>
          </w:p>
          <w:p w14:paraId="4827F6E2" w14:textId="77777777" w:rsidR="001A6119" w:rsidRPr="000E5877" w:rsidRDefault="001A6119" w:rsidP="001A6119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</w:p>
          <w:p w14:paraId="0000D8B5" w14:textId="5EA4A308" w:rsidR="000A00B8" w:rsidRPr="000E5877" w:rsidRDefault="000A00B8" w:rsidP="000E5877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Meeting Room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556CC" w14:textId="3F5E1FF8" w:rsidR="000A00B8" w:rsidRPr="000E5877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2:30</w:t>
            </w:r>
            <w:r w:rsidR="000E5877">
              <w:rPr>
                <w:rFonts w:eastAsia="Arial" w:cs="Arial"/>
                <w:sz w:val="20"/>
                <w:szCs w:val="20"/>
              </w:rPr>
              <w:t xml:space="preserve"> </w:t>
            </w:r>
            <w:r w:rsidRPr="000E5877">
              <w:rPr>
                <w:rFonts w:eastAsia="Arial" w:cs="Arial"/>
                <w:sz w:val="20"/>
                <w:szCs w:val="20"/>
              </w:rPr>
              <w:t>–</w:t>
            </w:r>
            <w:r w:rsidR="000E5877">
              <w:rPr>
                <w:rFonts w:eastAsia="Arial" w:cs="Arial"/>
                <w:sz w:val="20"/>
                <w:szCs w:val="20"/>
              </w:rPr>
              <w:t xml:space="preserve"> </w:t>
            </w:r>
            <w:r w:rsidRPr="000E5877">
              <w:rPr>
                <w:rFonts w:eastAsia="Arial" w:cs="Arial"/>
                <w:sz w:val="20"/>
                <w:szCs w:val="20"/>
              </w:rPr>
              <w:t>3:30 PM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B43AB" w14:textId="174C7F83" w:rsidR="000A00B8" w:rsidRPr="001A6119" w:rsidRDefault="000A00B8" w:rsidP="004B3C34">
            <w:pPr>
              <w:rPr>
                <w:b/>
                <w:bCs/>
                <w:sz w:val="20"/>
                <w:szCs w:val="20"/>
              </w:rPr>
            </w:pPr>
            <w:r w:rsidRPr="000E5877">
              <w:rPr>
                <w:b/>
                <w:bCs/>
                <w:sz w:val="20"/>
                <w:szCs w:val="20"/>
              </w:rPr>
              <w:t xml:space="preserve">Tour / Physical Plant and Information services 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B2401" w14:textId="036C0E68" w:rsidR="000E5877" w:rsidRPr="000E5877" w:rsidRDefault="000E5877" w:rsidP="00BE1FFE">
            <w:pPr>
              <w:rPr>
                <w:rFonts w:eastAsia="Arial" w:cs="Arial"/>
                <w:b/>
                <w:bCs/>
                <w:sz w:val="20"/>
                <w:szCs w:val="20"/>
              </w:rPr>
            </w:pP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Campus Tour t</w:t>
            </w:r>
            <w:r w:rsidR="000A00B8" w:rsidRPr="000E5877">
              <w:rPr>
                <w:rFonts w:eastAsia="Arial" w:cs="Arial"/>
                <w:b/>
                <w:bCs/>
                <w:sz w:val="20"/>
                <w:szCs w:val="20"/>
              </w:rPr>
              <w:t xml:space="preserve">o </w:t>
            </w: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V</w:t>
            </w:r>
            <w:r w:rsidR="000A00B8" w:rsidRPr="000E5877">
              <w:rPr>
                <w:rFonts w:eastAsia="Arial" w:cs="Arial"/>
                <w:b/>
                <w:bCs/>
                <w:sz w:val="20"/>
                <w:szCs w:val="20"/>
              </w:rPr>
              <w:t>iew</w:t>
            </w: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 xml:space="preserve"> and D</w:t>
            </w:r>
            <w:r w:rsidR="000A00B8" w:rsidRPr="000E5877">
              <w:rPr>
                <w:rFonts w:eastAsia="Arial" w:cs="Arial"/>
                <w:b/>
                <w:bCs/>
                <w:sz w:val="20"/>
                <w:szCs w:val="20"/>
              </w:rPr>
              <w:t>iscuss</w:t>
            </w: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  <w:p w14:paraId="23BFB40A" w14:textId="1103D1FE" w:rsidR="000A00B8" w:rsidRPr="000E5877" w:rsidRDefault="000E5877" w:rsidP="000E5877">
            <w:pPr>
              <w:pStyle w:val="ListParagraph"/>
              <w:numPr>
                <w:ilvl w:val="0"/>
                <w:numId w:val="68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K</w:t>
            </w:r>
            <w:r w:rsidR="000A00B8" w:rsidRPr="000E5877">
              <w:rPr>
                <w:rFonts w:eastAsia="Arial" w:cs="Arial"/>
                <w:sz w:val="20"/>
                <w:szCs w:val="20"/>
              </w:rPr>
              <w:t>ey physical features for support of the proposed program including additional spaces required to meet space needs of the proposed program</w:t>
            </w:r>
          </w:p>
          <w:p w14:paraId="0C6AB0F6" w14:textId="77777777" w:rsidR="000A00B8" w:rsidRPr="000E5877" w:rsidRDefault="000A00B8" w:rsidP="000E5877">
            <w:pPr>
              <w:pStyle w:val="ListParagraph"/>
              <w:numPr>
                <w:ilvl w:val="0"/>
                <w:numId w:val="68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Labs that will support curriculum</w:t>
            </w:r>
          </w:p>
          <w:p w14:paraId="74139239" w14:textId="77777777" w:rsidR="000A00B8" w:rsidRPr="000E5877" w:rsidRDefault="000A00B8" w:rsidP="000E5877">
            <w:pPr>
              <w:pStyle w:val="ListParagraph"/>
              <w:numPr>
                <w:ilvl w:val="0"/>
                <w:numId w:val="68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Primary learning spaces on main campus</w:t>
            </w:r>
          </w:p>
          <w:p w14:paraId="5A30D1CF" w14:textId="2C4E31BB" w:rsidR="000E5877" w:rsidRPr="000E5877" w:rsidRDefault="000E5877" w:rsidP="000E5877">
            <w:pPr>
              <w:pStyle w:val="ListParagraph"/>
              <w:numPr>
                <w:ilvl w:val="0"/>
                <w:numId w:val="68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F</w:t>
            </w:r>
            <w:r w:rsidRPr="000E5877">
              <w:rPr>
                <w:rFonts w:eastAsia="Arial" w:cs="Arial"/>
                <w:sz w:val="20"/>
                <w:szCs w:val="20"/>
              </w:rPr>
              <w:t>acilities available at other areas on campus and main campus development plans</w:t>
            </w:r>
          </w:p>
          <w:p w14:paraId="266DEE9B" w14:textId="67B87BF8" w:rsidR="000A00B8" w:rsidRPr="000E5877" w:rsidRDefault="000E5877" w:rsidP="000E5877">
            <w:pPr>
              <w:pStyle w:val="ListParagraph"/>
              <w:numPr>
                <w:ilvl w:val="0"/>
                <w:numId w:val="68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I</w:t>
            </w:r>
            <w:r w:rsidR="000A00B8" w:rsidRPr="000E5877">
              <w:rPr>
                <w:rFonts w:eastAsia="Arial" w:cs="Arial"/>
                <w:sz w:val="20"/>
                <w:szCs w:val="20"/>
              </w:rPr>
              <w:t xml:space="preserve">ssues with respect to library resources, technology, and support for the program </w:t>
            </w:r>
          </w:p>
          <w:p w14:paraId="6267686E" w14:textId="18E9250F" w:rsidR="000A00B8" w:rsidRPr="000E5877" w:rsidRDefault="000E5877" w:rsidP="000E5877">
            <w:pPr>
              <w:pStyle w:val="ListParagraph"/>
              <w:numPr>
                <w:ilvl w:val="0"/>
                <w:numId w:val="68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A</w:t>
            </w:r>
            <w:r w:rsidR="000A00B8" w:rsidRPr="000E5877">
              <w:rPr>
                <w:rFonts w:eastAsia="Arial" w:cs="Arial"/>
                <w:sz w:val="20"/>
                <w:szCs w:val="20"/>
              </w:rPr>
              <w:t>reas supporting academic staff and students</w:t>
            </w:r>
          </w:p>
        </w:tc>
      </w:tr>
      <w:tr w:rsidR="000E5877" w:rsidRPr="000E5877" w14:paraId="5A6C50A1" w14:textId="77777777" w:rsidTr="004B3C34">
        <w:trPr>
          <w:trHeight w:val="21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1EFEA" w14:textId="77777777" w:rsidR="000A00B8" w:rsidRPr="000E5877" w:rsidRDefault="000A00B8" w:rsidP="000E5877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5</w:t>
            </w:r>
          </w:p>
          <w:p w14:paraId="591E3A89" w14:textId="77777777" w:rsidR="000E5877" w:rsidRPr="000E5877" w:rsidRDefault="000E5877" w:rsidP="000E5877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</w:p>
          <w:p w14:paraId="1EE518C0" w14:textId="77B890D4" w:rsidR="000A00B8" w:rsidRPr="000E5877" w:rsidRDefault="000A00B8" w:rsidP="000E5877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Meeting Room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CCE03" w14:textId="432F4468" w:rsidR="000A00B8" w:rsidRPr="000E5877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3:30</w:t>
            </w:r>
            <w:r w:rsidR="000E5877">
              <w:rPr>
                <w:rFonts w:eastAsia="Arial" w:cs="Arial"/>
                <w:sz w:val="20"/>
                <w:szCs w:val="20"/>
              </w:rPr>
              <w:t xml:space="preserve"> </w:t>
            </w:r>
            <w:r w:rsidRPr="000E5877">
              <w:rPr>
                <w:rFonts w:eastAsia="Arial" w:cs="Arial"/>
                <w:sz w:val="20"/>
                <w:szCs w:val="20"/>
              </w:rPr>
              <w:t>–</w:t>
            </w:r>
            <w:r w:rsidR="000E5877">
              <w:rPr>
                <w:rFonts w:eastAsia="Arial" w:cs="Arial"/>
                <w:sz w:val="20"/>
                <w:szCs w:val="20"/>
              </w:rPr>
              <w:t xml:space="preserve"> </w:t>
            </w:r>
            <w:r w:rsidRPr="000E5877">
              <w:rPr>
                <w:rFonts w:eastAsia="Arial" w:cs="Arial"/>
                <w:sz w:val="20"/>
                <w:szCs w:val="20"/>
              </w:rPr>
              <w:t>4:30 PM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81B5C" w14:textId="3ACDC6FE" w:rsidR="000A00B8" w:rsidRPr="000E5877" w:rsidRDefault="000A00B8" w:rsidP="004B3C34">
            <w:pPr>
              <w:rPr>
                <w:b/>
                <w:bCs/>
                <w:sz w:val="20"/>
                <w:szCs w:val="20"/>
              </w:rPr>
            </w:pPr>
            <w:r w:rsidRPr="000E5877">
              <w:rPr>
                <w:b/>
                <w:bCs/>
                <w:sz w:val="20"/>
                <w:szCs w:val="20"/>
              </w:rPr>
              <w:t>Students and Alumni</w:t>
            </w:r>
            <w:r w:rsidR="00BE1FFE" w:rsidRPr="000E587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6ABE8DC" w14:textId="0CFA2C8B" w:rsidR="000A00B8" w:rsidRPr="000E5877" w:rsidRDefault="000E5877" w:rsidP="004B3C34">
            <w:pPr>
              <w:rPr>
                <w:rFonts w:eastAsia="Arial" w:cs="Arial"/>
                <w:b/>
                <w:bCs/>
                <w:sz w:val="20"/>
                <w:szCs w:val="20"/>
              </w:rPr>
            </w:pP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(No Admin or Faculty)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115A4" w14:textId="69EB329C" w:rsidR="000A00B8" w:rsidRPr="000E5877" w:rsidRDefault="000A00B8" w:rsidP="00BE1FFE">
            <w:pPr>
              <w:rPr>
                <w:rFonts w:eastAsia="Arial" w:cs="Arial"/>
                <w:b/>
                <w:bCs/>
                <w:sz w:val="20"/>
                <w:szCs w:val="20"/>
              </w:rPr>
            </w:pP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 xml:space="preserve">Student and </w:t>
            </w:r>
            <w:r w:rsidR="000E5877" w:rsidRPr="000E5877">
              <w:rPr>
                <w:rFonts w:eastAsia="Arial" w:cs="Arial"/>
                <w:b/>
                <w:bCs/>
                <w:sz w:val="20"/>
                <w:szCs w:val="20"/>
              </w:rPr>
              <w:t>A</w:t>
            </w: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 xml:space="preserve">lumni </w:t>
            </w:r>
            <w:r w:rsidR="000E5877" w:rsidRPr="000E5877">
              <w:rPr>
                <w:rFonts w:eastAsia="Arial" w:cs="Arial"/>
                <w:b/>
                <w:bCs/>
                <w:sz w:val="20"/>
                <w:szCs w:val="20"/>
              </w:rPr>
              <w:t>P</w:t>
            </w: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erspectives on:</w:t>
            </w:r>
          </w:p>
          <w:p w14:paraId="467806A0" w14:textId="77777777" w:rsidR="000A00B8" w:rsidRPr="000E5877" w:rsidRDefault="000A00B8" w:rsidP="000E5877">
            <w:pPr>
              <w:pStyle w:val="ListParagraph"/>
              <w:numPr>
                <w:ilvl w:val="0"/>
                <w:numId w:val="69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Experience in relevant existing programs</w:t>
            </w:r>
          </w:p>
          <w:p w14:paraId="05A2FDFF" w14:textId="77777777" w:rsidR="000A00B8" w:rsidRPr="000E5877" w:rsidRDefault="000A00B8" w:rsidP="000E5877">
            <w:pPr>
              <w:pStyle w:val="ListParagraph"/>
              <w:numPr>
                <w:ilvl w:val="0"/>
                <w:numId w:val="69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Preparation for further studies</w:t>
            </w:r>
          </w:p>
          <w:p w14:paraId="3F237341" w14:textId="77777777" w:rsidR="000E5877" w:rsidRPr="000E5877" w:rsidRDefault="000A00B8" w:rsidP="000E5877">
            <w:pPr>
              <w:pStyle w:val="ListParagraph"/>
              <w:numPr>
                <w:ilvl w:val="0"/>
                <w:numId w:val="69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 xml:space="preserve">Whether program is capable of producing excellent student outcomes </w:t>
            </w:r>
          </w:p>
          <w:p w14:paraId="58F6D941" w14:textId="5F54468D" w:rsidR="000A00B8" w:rsidRPr="000E5877" w:rsidRDefault="000A00B8" w:rsidP="000E5877">
            <w:pPr>
              <w:pStyle w:val="ListParagraph"/>
              <w:numPr>
                <w:ilvl w:val="0"/>
                <w:numId w:val="69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Required in professional practice and higher education</w:t>
            </w:r>
          </w:p>
          <w:p w14:paraId="10F9869B" w14:textId="77777777" w:rsidR="000A00B8" w:rsidRPr="000E5877" w:rsidRDefault="000A00B8" w:rsidP="000E5877">
            <w:pPr>
              <w:pStyle w:val="ListParagraph"/>
              <w:numPr>
                <w:ilvl w:val="0"/>
                <w:numId w:val="69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lastRenderedPageBreak/>
              <w:t>Academic life and academic student services/advising and other supports</w:t>
            </w:r>
          </w:p>
          <w:p w14:paraId="4FADA2AD" w14:textId="31B640FB" w:rsidR="000A00B8" w:rsidRPr="000E5877" w:rsidRDefault="000A00B8" w:rsidP="000E5877">
            <w:pPr>
              <w:pStyle w:val="ListParagraph"/>
              <w:numPr>
                <w:ilvl w:val="0"/>
                <w:numId w:val="69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 xml:space="preserve">Value and importance of </w:t>
            </w:r>
            <w:r w:rsidR="006177F7" w:rsidRPr="000E5877">
              <w:rPr>
                <w:rFonts w:eastAsia="Arial" w:cs="Arial"/>
                <w:sz w:val="20"/>
                <w:szCs w:val="20"/>
              </w:rPr>
              <w:t>program</w:t>
            </w:r>
            <w:r w:rsidR="00EB342F" w:rsidRPr="000E5877">
              <w:rPr>
                <w:rFonts w:eastAsia="Arial" w:cs="Arial"/>
                <w:sz w:val="20"/>
                <w:szCs w:val="20"/>
              </w:rPr>
              <w:t>(s)</w:t>
            </w:r>
          </w:p>
          <w:p w14:paraId="33ACE053" w14:textId="77777777" w:rsidR="006177F7" w:rsidRPr="000E5877" w:rsidRDefault="000A00B8" w:rsidP="000E5877">
            <w:pPr>
              <w:pStyle w:val="ListParagraph"/>
              <w:numPr>
                <w:ilvl w:val="0"/>
                <w:numId w:val="69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Experiential learning</w:t>
            </w:r>
          </w:p>
          <w:p w14:paraId="5346B3CB" w14:textId="2FD4E8C6" w:rsidR="000A00B8" w:rsidRPr="000E5877" w:rsidRDefault="006177F7" w:rsidP="000E5877">
            <w:pPr>
              <w:pStyle w:val="ListParagraph"/>
              <w:numPr>
                <w:ilvl w:val="0"/>
                <w:numId w:val="69"/>
              </w:num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 xml:space="preserve">Work Integrated Learning </w:t>
            </w:r>
            <w:r w:rsidR="000A00B8" w:rsidRPr="000E5877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E5877" w:rsidRPr="000E5877" w14:paraId="56C3398F" w14:textId="77777777" w:rsidTr="000E5877">
        <w:trPr>
          <w:trHeight w:val="21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1E2BC2BF" w14:textId="4586AE25" w:rsidR="000A00B8" w:rsidRPr="000E5877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lastRenderedPageBreak/>
              <w:t>Meeting Room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056320D3" w14:textId="05CAFD90" w:rsidR="000A00B8" w:rsidRPr="000E5877" w:rsidRDefault="000A00B8" w:rsidP="000E5877">
            <w:pPr>
              <w:rPr>
                <w:rFonts w:eastAsia="Arial" w:cs="Arial"/>
                <w:sz w:val="20"/>
                <w:szCs w:val="20"/>
              </w:rPr>
            </w:pPr>
            <w:r w:rsidRPr="000E5877">
              <w:rPr>
                <w:rFonts w:eastAsia="Arial" w:cs="Arial"/>
                <w:sz w:val="20"/>
                <w:szCs w:val="20"/>
              </w:rPr>
              <w:t>4:30 PM</w:t>
            </w:r>
            <w:r w:rsidR="000E5877">
              <w:rPr>
                <w:rFonts w:eastAsia="Arial" w:cs="Arial"/>
                <w:sz w:val="20"/>
                <w:szCs w:val="20"/>
              </w:rPr>
              <w:t xml:space="preserve"> </w:t>
            </w:r>
            <w:r w:rsidRPr="000E5877">
              <w:rPr>
                <w:rFonts w:cs="Arial"/>
                <w:sz w:val="20"/>
                <w:szCs w:val="20"/>
              </w:rPr>
              <w:t>–</w:t>
            </w:r>
            <w:r w:rsidR="000E5877">
              <w:rPr>
                <w:rFonts w:cs="Arial"/>
                <w:sz w:val="20"/>
                <w:szCs w:val="20"/>
              </w:rPr>
              <w:t xml:space="preserve"> </w:t>
            </w:r>
            <w:r w:rsidRPr="000E5877">
              <w:rPr>
                <w:rFonts w:eastAsia="Arial" w:cs="Arial"/>
                <w:sz w:val="20"/>
                <w:szCs w:val="20"/>
              </w:rPr>
              <w:t>TBD</w:t>
            </w:r>
          </w:p>
        </w:tc>
        <w:tc>
          <w:tcPr>
            <w:tcW w:w="9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46EEEB3C" w14:textId="77777777" w:rsidR="000A00B8" w:rsidRPr="000E5877" w:rsidRDefault="000A00B8" w:rsidP="00BE1FFE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  <w:r w:rsidRPr="000E5877">
              <w:rPr>
                <w:rFonts w:eastAsia="Arial" w:cs="Arial"/>
                <w:b/>
                <w:bCs/>
                <w:sz w:val="20"/>
                <w:szCs w:val="20"/>
              </w:rPr>
              <w:t>Debrief / Team meeting in camera</w:t>
            </w:r>
          </w:p>
        </w:tc>
      </w:tr>
    </w:tbl>
    <w:p w14:paraId="53C7EB97" w14:textId="0357C635" w:rsidR="000A00B8" w:rsidRPr="00B009FD" w:rsidRDefault="000A00B8" w:rsidP="008627DD">
      <w:pPr>
        <w:jc w:val="both"/>
        <w:rPr>
          <w:highlight w:val="yellow"/>
        </w:rPr>
      </w:pPr>
    </w:p>
    <w:tbl>
      <w:tblPr>
        <w:tblpPr w:leftFromText="180" w:rightFromText="180" w:vertAnchor="text" w:tblpY="1"/>
        <w:tblOverlap w:val="never"/>
        <w:tblW w:w="4981" w:type="pct"/>
        <w:tblLayout w:type="fixed"/>
        <w:tblLook w:val="06A0" w:firstRow="1" w:lastRow="0" w:firstColumn="1" w:lastColumn="0" w:noHBand="1" w:noVBand="1"/>
      </w:tblPr>
      <w:tblGrid>
        <w:gridCol w:w="1550"/>
        <w:gridCol w:w="1842"/>
        <w:gridCol w:w="2410"/>
        <w:gridCol w:w="7089"/>
      </w:tblGrid>
      <w:tr w:rsidR="00DF37AC" w:rsidRPr="00BE1FFE" w14:paraId="11B62DA7" w14:textId="77777777" w:rsidTr="00151DCC">
        <w:trPr>
          <w:trHeight w:val="300"/>
          <w:tblHeader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6FC"/>
            <w:vAlign w:val="center"/>
          </w:tcPr>
          <w:p w14:paraId="5B934FF6" w14:textId="45A51FEE" w:rsidR="00DF37AC" w:rsidRPr="00BE1FFE" w:rsidRDefault="00DF37AC" w:rsidP="00BE1FFE">
            <w:pPr>
              <w:jc w:val="center"/>
              <w:rPr>
                <w:b/>
                <w:bCs/>
                <w:sz w:val="28"/>
                <w:szCs w:val="28"/>
              </w:rPr>
            </w:pPr>
            <w:r w:rsidRPr="00BE1FFE">
              <w:rPr>
                <w:b/>
                <w:bCs/>
                <w:sz w:val="28"/>
                <w:szCs w:val="28"/>
              </w:rPr>
              <w:t>DAY 2</w:t>
            </w:r>
          </w:p>
        </w:tc>
        <w:tc>
          <w:tcPr>
            <w:tcW w:w="9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6FC"/>
            <w:vAlign w:val="center"/>
          </w:tcPr>
          <w:p w14:paraId="48201443" w14:textId="7295923C" w:rsidR="00DF37AC" w:rsidRPr="00BE1FFE" w:rsidRDefault="00DF37AC" w:rsidP="00BE1FFE">
            <w:pPr>
              <w:jc w:val="center"/>
              <w:rPr>
                <w:b/>
                <w:bCs/>
                <w:sz w:val="28"/>
                <w:szCs w:val="28"/>
              </w:rPr>
            </w:pPr>
            <w:r w:rsidRPr="00BE1FFE">
              <w:rPr>
                <w:b/>
                <w:bCs/>
                <w:sz w:val="28"/>
                <w:szCs w:val="28"/>
              </w:rPr>
              <w:t>WORKING SESSIONS</w:t>
            </w:r>
          </w:p>
        </w:tc>
      </w:tr>
      <w:tr w:rsidR="000A00B8" w:rsidRPr="00BE1FFE" w14:paraId="2AEE03C3" w14:textId="77777777" w:rsidTr="00151DCC">
        <w:trPr>
          <w:trHeight w:val="210"/>
          <w:tblHeader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50214F2" w14:textId="77777777" w:rsidR="000A00B8" w:rsidRPr="00BE1FFE" w:rsidRDefault="000A00B8" w:rsidP="00BE1FFE">
            <w:pPr>
              <w:jc w:val="center"/>
              <w:rPr>
                <w:b/>
                <w:szCs w:val="22"/>
              </w:rPr>
            </w:pPr>
            <w:r w:rsidRPr="00BE1FFE">
              <w:rPr>
                <w:b/>
                <w:szCs w:val="22"/>
              </w:rPr>
              <w:t>Session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EA4103" w14:textId="77777777" w:rsidR="000A00B8" w:rsidRPr="00BE1FFE" w:rsidRDefault="000A00B8" w:rsidP="00BE1FFE">
            <w:pPr>
              <w:jc w:val="center"/>
              <w:rPr>
                <w:b/>
                <w:szCs w:val="22"/>
              </w:rPr>
            </w:pPr>
            <w:r w:rsidRPr="00BE1FFE">
              <w:rPr>
                <w:b/>
                <w:szCs w:val="22"/>
              </w:rPr>
              <w:t>Time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CCD34D" w14:textId="77777777" w:rsidR="000A00B8" w:rsidRPr="00BE1FFE" w:rsidRDefault="000A00B8" w:rsidP="00BE1FFE">
            <w:pPr>
              <w:jc w:val="center"/>
              <w:rPr>
                <w:b/>
                <w:szCs w:val="22"/>
              </w:rPr>
            </w:pPr>
            <w:r w:rsidRPr="00BE1FFE">
              <w:rPr>
                <w:b/>
                <w:szCs w:val="22"/>
              </w:rPr>
              <w:t>Who / What</w:t>
            </w:r>
          </w:p>
        </w:tc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D30831" w14:textId="77777777" w:rsidR="000A00B8" w:rsidRPr="00BE1FFE" w:rsidRDefault="000A00B8" w:rsidP="00BE1FFE">
            <w:pPr>
              <w:jc w:val="center"/>
              <w:rPr>
                <w:b/>
                <w:szCs w:val="22"/>
              </w:rPr>
            </w:pPr>
            <w:r w:rsidRPr="00BE1FFE">
              <w:rPr>
                <w:b/>
                <w:szCs w:val="22"/>
              </w:rPr>
              <w:t>Suggested Discussion Topics / Purpose</w:t>
            </w:r>
          </w:p>
        </w:tc>
      </w:tr>
      <w:tr w:rsidR="000A00B8" w:rsidRPr="00BE1FFE" w14:paraId="70719C28" w14:textId="77777777" w:rsidTr="00151DCC">
        <w:trPr>
          <w:trHeight w:val="36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08132004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Team preparation (in camera)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501291D7" w14:textId="4F4883D3" w:rsidR="000A00B8" w:rsidRPr="00151DCC" w:rsidRDefault="000A00B8" w:rsidP="00151DCC">
            <w:pPr>
              <w:rPr>
                <w:bCs/>
                <w:sz w:val="20"/>
                <w:szCs w:val="20"/>
              </w:rPr>
            </w:pPr>
            <w:r w:rsidRPr="00BE1FFE">
              <w:rPr>
                <w:bCs/>
                <w:sz w:val="20"/>
                <w:szCs w:val="20"/>
              </w:rPr>
              <w:t>8:15 –</w:t>
            </w:r>
            <w:r w:rsidR="00151DCC">
              <w:rPr>
                <w:bCs/>
                <w:sz w:val="20"/>
                <w:szCs w:val="20"/>
              </w:rPr>
              <w:t xml:space="preserve"> </w:t>
            </w:r>
            <w:r w:rsidRPr="00BE1FFE">
              <w:rPr>
                <w:bCs/>
                <w:sz w:val="20"/>
                <w:szCs w:val="20"/>
              </w:rPr>
              <w:t>8:30 AM</w:t>
            </w:r>
          </w:p>
        </w:tc>
        <w:tc>
          <w:tcPr>
            <w:tcW w:w="9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7371D126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bCs/>
                <w:sz w:val="20"/>
                <w:szCs w:val="20"/>
              </w:rPr>
              <w:t>Team preparation (in camera)</w:t>
            </w:r>
          </w:p>
        </w:tc>
      </w:tr>
      <w:tr w:rsidR="000A00B8" w:rsidRPr="00BE1FFE" w14:paraId="736FC143" w14:textId="77777777" w:rsidTr="004B3C34">
        <w:trPr>
          <w:trHeight w:val="21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0A663" w14:textId="77777777" w:rsidR="000A00B8" w:rsidRDefault="000A00B8" w:rsidP="00151DCC">
            <w:pPr>
              <w:jc w:val="center"/>
              <w:rPr>
                <w:b/>
                <w:sz w:val="20"/>
                <w:szCs w:val="20"/>
              </w:rPr>
            </w:pPr>
            <w:r w:rsidRPr="00151DCC">
              <w:rPr>
                <w:b/>
                <w:sz w:val="20"/>
                <w:szCs w:val="20"/>
              </w:rPr>
              <w:t>6</w:t>
            </w:r>
          </w:p>
          <w:p w14:paraId="317CB492" w14:textId="77777777" w:rsidR="00151DCC" w:rsidRPr="00151DCC" w:rsidRDefault="00151DCC" w:rsidP="00151DCC">
            <w:pPr>
              <w:jc w:val="center"/>
              <w:rPr>
                <w:b/>
                <w:sz w:val="20"/>
                <w:szCs w:val="20"/>
              </w:rPr>
            </w:pPr>
          </w:p>
          <w:p w14:paraId="476CDAFC" w14:textId="4843B452" w:rsidR="000A00B8" w:rsidRPr="00151DCC" w:rsidRDefault="000A00B8" w:rsidP="00151DCC">
            <w:pPr>
              <w:jc w:val="center"/>
              <w:rPr>
                <w:b/>
                <w:sz w:val="20"/>
                <w:szCs w:val="20"/>
              </w:rPr>
            </w:pPr>
            <w:r w:rsidRPr="00151DCC">
              <w:rPr>
                <w:b/>
                <w:sz w:val="20"/>
                <w:szCs w:val="20"/>
              </w:rPr>
              <w:t>Meeting Room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4614F" w14:textId="149DB039" w:rsidR="000A00B8" w:rsidRPr="00151DCC" w:rsidRDefault="000A00B8" w:rsidP="00151DCC">
            <w:pPr>
              <w:jc w:val="center"/>
              <w:rPr>
                <w:sz w:val="20"/>
                <w:szCs w:val="20"/>
              </w:rPr>
            </w:pPr>
            <w:r w:rsidRPr="00151DCC">
              <w:rPr>
                <w:sz w:val="20"/>
                <w:szCs w:val="20"/>
              </w:rPr>
              <w:t>8:45 –</w:t>
            </w:r>
            <w:r w:rsidR="00151DCC">
              <w:rPr>
                <w:sz w:val="20"/>
                <w:szCs w:val="20"/>
              </w:rPr>
              <w:t xml:space="preserve"> </w:t>
            </w:r>
            <w:r w:rsidRPr="00151DCC">
              <w:rPr>
                <w:sz w:val="20"/>
                <w:szCs w:val="20"/>
              </w:rPr>
              <w:t>9:15 AM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C2122" w14:textId="0075D65A" w:rsidR="000A00B8" w:rsidRPr="00151DCC" w:rsidRDefault="000A00B8" w:rsidP="004B3C34">
            <w:pPr>
              <w:rPr>
                <w:b/>
                <w:bCs/>
                <w:sz w:val="20"/>
                <w:szCs w:val="20"/>
              </w:rPr>
            </w:pPr>
            <w:r w:rsidRPr="00BE1FFE">
              <w:rPr>
                <w:b/>
                <w:bCs/>
                <w:sz w:val="20"/>
                <w:szCs w:val="20"/>
              </w:rPr>
              <w:t>Board of Governors Representatives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FB772" w14:textId="71C6D155" w:rsidR="000A00B8" w:rsidRPr="000E5877" w:rsidRDefault="000A00B8" w:rsidP="00151DCC">
            <w:pPr>
              <w:rPr>
                <w:b/>
                <w:bCs/>
                <w:sz w:val="20"/>
                <w:szCs w:val="20"/>
              </w:rPr>
            </w:pPr>
            <w:r w:rsidRPr="000E5877">
              <w:rPr>
                <w:b/>
                <w:bCs/>
                <w:sz w:val="20"/>
                <w:szCs w:val="20"/>
              </w:rPr>
              <w:t xml:space="preserve">Board of Governors </w:t>
            </w:r>
            <w:r w:rsidR="000E5877">
              <w:rPr>
                <w:b/>
                <w:bCs/>
                <w:sz w:val="20"/>
                <w:szCs w:val="20"/>
              </w:rPr>
              <w:t>P</w:t>
            </w:r>
            <w:r w:rsidRPr="000E5877">
              <w:rPr>
                <w:b/>
                <w:bCs/>
                <w:sz w:val="20"/>
                <w:szCs w:val="20"/>
              </w:rPr>
              <w:t>erspective on</w:t>
            </w:r>
          </w:p>
          <w:p w14:paraId="29CD5CB1" w14:textId="5B766873" w:rsidR="000A00B8" w:rsidRPr="000E5877" w:rsidRDefault="000A00B8" w:rsidP="00151DCC">
            <w:pPr>
              <w:pStyle w:val="ListParagraph"/>
              <w:numPr>
                <w:ilvl w:val="0"/>
                <w:numId w:val="70"/>
              </w:numPr>
              <w:rPr>
                <w:sz w:val="20"/>
                <w:szCs w:val="20"/>
              </w:rPr>
            </w:pPr>
            <w:r w:rsidRPr="000E5877">
              <w:rPr>
                <w:sz w:val="20"/>
                <w:szCs w:val="20"/>
              </w:rPr>
              <w:t>Board role and mandate</w:t>
            </w:r>
          </w:p>
          <w:p w14:paraId="4669C8B1" w14:textId="6891F451" w:rsidR="000A00B8" w:rsidRPr="000E5877" w:rsidRDefault="000A00B8" w:rsidP="00151DCC">
            <w:pPr>
              <w:pStyle w:val="ListParagraph"/>
              <w:numPr>
                <w:ilvl w:val="0"/>
                <w:numId w:val="70"/>
              </w:numPr>
              <w:rPr>
                <w:sz w:val="20"/>
                <w:szCs w:val="20"/>
              </w:rPr>
            </w:pPr>
            <w:r w:rsidRPr="000E5877">
              <w:rPr>
                <w:sz w:val="20"/>
                <w:szCs w:val="20"/>
              </w:rPr>
              <w:t>Governance structure and effectiveness</w:t>
            </w:r>
          </w:p>
          <w:p w14:paraId="634518B2" w14:textId="4256C0E2" w:rsidR="000A00B8" w:rsidRPr="000E5877" w:rsidRDefault="000A00B8" w:rsidP="00151DCC">
            <w:pPr>
              <w:pStyle w:val="ListParagraph"/>
              <w:numPr>
                <w:ilvl w:val="0"/>
                <w:numId w:val="70"/>
              </w:numPr>
              <w:rPr>
                <w:sz w:val="20"/>
                <w:szCs w:val="20"/>
              </w:rPr>
            </w:pPr>
            <w:r w:rsidRPr="000E5877">
              <w:rPr>
                <w:sz w:val="20"/>
                <w:szCs w:val="20"/>
              </w:rPr>
              <w:t>Strategic plans</w:t>
            </w:r>
          </w:p>
          <w:p w14:paraId="6CD1622B" w14:textId="153288CD" w:rsidR="000A00B8" w:rsidRPr="000E5877" w:rsidRDefault="000A00B8" w:rsidP="00151DCC">
            <w:pPr>
              <w:pStyle w:val="ListParagraph"/>
              <w:numPr>
                <w:ilvl w:val="0"/>
                <w:numId w:val="70"/>
              </w:numPr>
              <w:rPr>
                <w:sz w:val="20"/>
                <w:szCs w:val="20"/>
              </w:rPr>
            </w:pPr>
            <w:r w:rsidRPr="000E5877">
              <w:rPr>
                <w:sz w:val="20"/>
                <w:szCs w:val="20"/>
              </w:rPr>
              <w:t>Administrative capacity</w:t>
            </w:r>
          </w:p>
          <w:p w14:paraId="37AFEEFA" w14:textId="77777777" w:rsidR="000A00B8" w:rsidRPr="000E5877" w:rsidRDefault="000A00B8" w:rsidP="00151DCC">
            <w:pPr>
              <w:pStyle w:val="ListParagraph"/>
              <w:numPr>
                <w:ilvl w:val="0"/>
                <w:numId w:val="70"/>
              </w:numPr>
              <w:rPr>
                <w:sz w:val="20"/>
                <w:szCs w:val="20"/>
              </w:rPr>
            </w:pPr>
            <w:r w:rsidRPr="000E5877">
              <w:rPr>
                <w:sz w:val="20"/>
                <w:szCs w:val="20"/>
              </w:rPr>
              <w:t>Continuity of leadership</w:t>
            </w:r>
          </w:p>
        </w:tc>
      </w:tr>
      <w:tr w:rsidR="000A00B8" w:rsidRPr="00BE1FFE" w14:paraId="30E6241A" w14:textId="77777777" w:rsidTr="00151DCC">
        <w:trPr>
          <w:trHeight w:val="21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</w:tcPr>
          <w:p w14:paraId="7F8B8495" w14:textId="6C18CB95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Meeting Room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6B748A58" w14:textId="26FBC1DC" w:rsidR="000A00B8" w:rsidRPr="00BE1FFE" w:rsidRDefault="000A00B8" w:rsidP="00503967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9:15 –</w:t>
            </w:r>
            <w:r w:rsidR="00503967">
              <w:rPr>
                <w:sz w:val="20"/>
                <w:szCs w:val="20"/>
              </w:rPr>
              <w:t xml:space="preserve"> </w:t>
            </w:r>
            <w:r w:rsidRPr="00BE1FFE">
              <w:rPr>
                <w:sz w:val="20"/>
                <w:szCs w:val="20"/>
              </w:rPr>
              <w:t>9:30 AM</w:t>
            </w:r>
          </w:p>
        </w:tc>
        <w:tc>
          <w:tcPr>
            <w:tcW w:w="9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70EC3625" w14:textId="77777777" w:rsidR="000A00B8" w:rsidRPr="00BE1FFE" w:rsidRDefault="000A00B8" w:rsidP="00BE1FFE">
            <w:pPr>
              <w:rPr>
                <w:b/>
                <w:sz w:val="20"/>
                <w:szCs w:val="20"/>
              </w:rPr>
            </w:pPr>
            <w:r w:rsidRPr="00BE1FFE">
              <w:rPr>
                <w:b/>
                <w:sz w:val="20"/>
                <w:szCs w:val="20"/>
              </w:rPr>
              <w:t>Break / Team meeting in camera</w:t>
            </w:r>
          </w:p>
        </w:tc>
      </w:tr>
      <w:tr w:rsidR="000A00B8" w:rsidRPr="00BE1FFE" w14:paraId="42544527" w14:textId="77777777" w:rsidTr="004B3C34">
        <w:trPr>
          <w:trHeight w:val="21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3BA43" w14:textId="77777777" w:rsidR="000A00B8" w:rsidRDefault="000A00B8" w:rsidP="00503967">
            <w:pPr>
              <w:jc w:val="center"/>
              <w:rPr>
                <w:b/>
                <w:bCs/>
                <w:sz w:val="20"/>
                <w:szCs w:val="20"/>
              </w:rPr>
            </w:pPr>
            <w:r w:rsidRPr="00503967">
              <w:rPr>
                <w:b/>
                <w:bCs/>
                <w:sz w:val="20"/>
                <w:szCs w:val="20"/>
              </w:rPr>
              <w:t>7</w:t>
            </w:r>
          </w:p>
          <w:p w14:paraId="6CE4CED0" w14:textId="77777777" w:rsidR="00503967" w:rsidRPr="00503967" w:rsidRDefault="00503967" w:rsidP="0050396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742E0D6" w14:textId="191FA342" w:rsidR="000A00B8" w:rsidRPr="00503967" w:rsidRDefault="000A00B8" w:rsidP="00503967">
            <w:pPr>
              <w:jc w:val="center"/>
              <w:rPr>
                <w:b/>
                <w:bCs/>
                <w:sz w:val="20"/>
                <w:szCs w:val="20"/>
              </w:rPr>
            </w:pPr>
            <w:r w:rsidRPr="00503967">
              <w:rPr>
                <w:b/>
                <w:bCs/>
                <w:sz w:val="20"/>
                <w:szCs w:val="20"/>
              </w:rPr>
              <w:t>Meeting Room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3D046" w14:textId="4FF4781F" w:rsidR="000A00B8" w:rsidRPr="00BE1FFE" w:rsidRDefault="000A00B8" w:rsidP="00503967">
            <w:pPr>
              <w:jc w:val="center"/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9:30</w:t>
            </w:r>
            <w:r w:rsidR="00503967">
              <w:rPr>
                <w:sz w:val="20"/>
                <w:szCs w:val="20"/>
              </w:rPr>
              <w:t xml:space="preserve"> </w:t>
            </w:r>
            <w:r w:rsidRPr="00BE1FFE">
              <w:rPr>
                <w:sz w:val="20"/>
                <w:szCs w:val="20"/>
              </w:rPr>
              <w:t>–</w:t>
            </w:r>
            <w:r w:rsidR="00503967">
              <w:rPr>
                <w:sz w:val="20"/>
                <w:szCs w:val="20"/>
              </w:rPr>
              <w:t xml:space="preserve"> </w:t>
            </w:r>
            <w:r w:rsidRPr="00BE1FFE">
              <w:rPr>
                <w:sz w:val="20"/>
                <w:szCs w:val="20"/>
              </w:rPr>
              <w:t>10:45 AM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9F283" w14:textId="77777777" w:rsidR="000A00B8" w:rsidRPr="00BE1FFE" w:rsidRDefault="000A00B8" w:rsidP="004B3C34">
            <w:pPr>
              <w:rPr>
                <w:b/>
                <w:bCs/>
                <w:sz w:val="20"/>
                <w:szCs w:val="20"/>
              </w:rPr>
            </w:pPr>
            <w:r w:rsidRPr="00BE1FFE">
              <w:rPr>
                <w:b/>
                <w:bCs/>
                <w:sz w:val="20"/>
                <w:szCs w:val="20"/>
              </w:rPr>
              <w:t>Faculty Research and Scholarly Activity and Student Experiential Learning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6EF4D" w14:textId="77777777" w:rsidR="000E5877" w:rsidRDefault="000E5877" w:rsidP="00503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Topics:</w:t>
            </w:r>
          </w:p>
          <w:p w14:paraId="0FC94058" w14:textId="693D8FEA" w:rsidR="000A00B8" w:rsidRPr="000E5877" w:rsidRDefault="000A00B8" w:rsidP="00503967">
            <w:pPr>
              <w:pStyle w:val="ListParagraph"/>
              <w:numPr>
                <w:ilvl w:val="0"/>
                <w:numId w:val="71"/>
              </w:numPr>
              <w:rPr>
                <w:sz w:val="20"/>
                <w:szCs w:val="20"/>
              </w:rPr>
            </w:pPr>
            <w:r w:rsidRPr="000E5877">
              <w:rPr>
                <w:sz w:val="20"/>
                <w:szCs w:val="20"/>
              </w:rPr>
              <w:t>Role of scholarly activity and research at the institution and in the context of the program</w:t>
            </w:r>
          </w:p>
          <w:p w14:paraId="36B61EA6" w14:textId="77777777" w:rsidR="000A00B8" w:rsidRPr="000E5877" w:rsidRDefault="000A00B8" w:rsidP="00503967">
            <w:pPr>
              <w:pStyle w:val="ListParagraph"/>
              <w:numPr>
                <w:ilvl w:val="0"/>
                <w:numId w:val="71"/>
              </w:numPr>
              <w:rPr>
                <w:sz w:val="20"/>
                <w:szCs w:val="20"/>
              </w:rPr>
            </w:pPr>
            <w:r w:rsidRPr="000E5877">
              <w:rPr>
                <w:sz w:val="20"/>
                <w:szCs w:val="20"/>
              </w:rPr>
              <w:t>Support and expectations for faculty scholarly activity and research, and potential research activity</w:t>
            </w:r>
          </w:p>
          <w:p w14:paraId="03C2A65E" w14:textId="77777777" w:rsidR="000A00B8" w:rsidRPr="000E5877" w:rsidRDefault="000A00B8" w:rsidP="00503967">
            <w:pPr>
              <w:pStyle w:val="ListParagraph"/>
              <w:numPr>
                <w:ilvl w:val="0"/>
                <w:numId w:val="71"/>
              </w:numPr>
              <w:rPr>
                <w:sz w:val="20"/>
                <w:szCs w:val="20"/>
              </w:rPr>
            </w:pPr>
            <w:r w:rsidRPr="000E5877">
              <w:rPr>
                <w:sz w:val="20"/>
                <w:szCs w:val="20"/>
              </w:rPr>
              <w:t xml:space="preserve">Policies and procedures to facilitate engagement of faculty in scholarly activity and maintenance of currency and competency </w:t>
            </w:r>
          </w:p>
          <w:p w14:paraId="5D751261" w14:textId="0869AB35" w:rsidR="000A00B8" w:rsidRPr="000E5877" w:rsidRDefault="006177F7" w:rsidP="00503967">
            <w:pPr>
              <w:pStyle w:val="ListParagraph"/>
              <w:numPr>
                <w:ilvl w:val="0"/>
                <w:numId w:val="71"/>
              </w:numPr>
              <w:rPr>
                <w:sz w:val="20"/>
                <w:szCs w:val="20"/>
              </w:rPr>
            </w:pPr>
            <w:r w:rsidRPr="000E5877">
              <w:rPr>
                <w:sz w:val="20"/>
                <w:szCs w:val="20"/>
              </w:rPr>
              <w:t>R</w:t>
            </w:r>
            <w:r w:rsidR="000A00B8" w:rsidRPr="000E5877">
              <w:rPr>
                <w:sz w:val="20"/>
                <w:szCs w:val="20"/>
              </w:rPr>
              <w:t>esearch projects involving students and faculty</w:t>
            </w:r>
          </w:p>
          <w:p w14:paraId="6F4EEFD9" w14:textId="77777777" w:rsidR="000A00B8" w:rsidRPr="000E5877" w:rsidRDefault="000A00B8" w:rsidP="00503967">
            <w:pPr>
              <w:pStyle w:val="ListParagraph"/>
              <w:numPr>
                <w:ilvl w:val="0"/>
                <w:numId w:val="71"/>
              </w:numPr>
              <w:rPr>
                <w:sz w:val="20"/>
                <w:szCs w:val="20"/>
              </w:rPr>
            </w:pPr>
            <w:r w:rsidRPr="000E5877">
              <w:rPr>
                <w:sz w:val="20"/>
                <w:szCs w:val="20"/>
              </w:rPr>
              <w:t>Institutional collaboration</w:t>
            </w:r>
          </w:p>
        </w:tc>
      </w:tr>
      <w:tr w:rsidR="000A00B8" w:rsidRPr="00BE1FFE" w14:paraId="627904E1" w14:textId="77777777" w:rsidTr="00503967">
        <w:trPr>
          <w:trHeight w:val="21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7D75F45C" w14:textId="3FD2AE20" w:rsidR="000A00B8" w:rsidRPr="00BE1FFE" w:rsidRDefault="000A00B8" w:rsidP="00503967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Meeting Room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172FEC28" w14:textId="59ECC725" w:rsidR="000A00B8" w:rsidRPr="00BE1FFE" w:rsidRDefault="000A00B8" w:rsidP="00503967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10:45 –</w:t>
            </w:r>
            <w:r w:rsidR="00503967">
              <w:rPr>
                <w:sz w:val="20"/>
                <w:szCs w:val="20"/>
              </w:rPr>
              <w:t xml:space="preserve"> </w:t>
            </w:r>
            <w:r w:rsidRPr="00BE1FFE">
              <w:rPr>
                <w:sz w:val="20"/>
                <w:szCs w:val="20"/>
              </w:rPr>
              <w:t>11:00 AM</w:t>
            </w:r>
          </w:p>
        </w:tc>
        <w:tc>
          <w:tcPr>
            <w:tcW w:w="9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24837700" w14:textId="77777777" w:rsidR="000A00B8" w:rsidRPr="00BE1FFE" w:rsidRDefault="000A00B8" w:rsidP="00503967">
            <w:pPr>
              <w:rPr>
                <w:b/>
                <w:sz w:val="20"/>
                <w:szCs w:val="20"/>
              </w:rPr>
            </w:pPr>
            <w:r w:rsidRPr="00BE1FFE">
              <w:rPr>
                <w:b/>
                <w:sz w:val="20"/>
                <w:szCs w:val="20"/>
              </w:rPr>
              <w:t>Break / Team meeting in camera</w:t>
            </w:r>
          </w:p>
        </w:tc>
      </w:tr>
      <w:tr w:rsidR="000A00B8" w:rsidRPr="00BE1FFE" w14:paraId="30480B27" w14:textId="77777777" w:rsidTr="004B3C34">
        <w:trPr>
          <w:trHeight w:val="21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D0953" w14:textId="77777777" w:rsidR="000A00B8" w:rsidRPr="00503967" w:rsidRDefault="000A00B8" w:rsidP="00503967">
            <w:pPr>
              <w:jc w:val="center"/>
              <w:rPr>
                <w:b/>
                <w:sz w:val="20"/>
                <w:szCs w:val="20"/>
              </w:rPr>
            </w:pPr>
            <w:r w:rsidRPr="00503967">
              <w:rPr>
                <w:b/>
                <w:sz w:val="20"/>
                <w:szCs w:val="20"/>
              </w:rPr>
              <w:t>8</w:t>
            </w:r>
          </w:p>
          <w:p w14:paraId="29773880" w14:textId="77777777" w:rsidR="00503967" w:rsidRPr="00503967" w:rsidRDefault="00503967" w:rsidP="00503967">
            <w:pPr>
              <w:jc w:val="center"/>
              <w:rPr>
                <w:b/>
                <w:sz w:val="20"/>
                <w:szCs w:val="20"/>
              </w:rPr>
            </w:pPr>
          </w:p>
          <w:p w14:paraId="671DA1A1" w14:textId="6AF843CA" w:rsidR="000A00B8" w:rsidRPr="00503967" w:rsidRDefault="000A00B8" w:rsidP="00503967">
            <w:pPr>
              <w:jc w:val="center"/>
              <w:rPr>
                <w:bCs/>
                <w:sz w:val="20"/>
                <w:szCs w:val="20"/>
              </w:rPr>
            </w:pPr>
            <w:r w:rsidRPr="00503967">
              <w:rPr>
                <w:b/>
                <w:sz w:val="20"/>
                <w:szCs w:val="20"/>
              </w:rPr>
              <w:t>Meeting Room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95B81" w14:textId="77777777" w:rsidR="00503967" w:rsidRDefault="000A00B8" w:rsidP="00503967">
            <w:pPr>
              <w:jc w:val="center"/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11:00 AM</w:t>
            </w:r>
            <w:r w:rsidR="00503967">
              <w:rPr>
                <w:sz w:val="20"/>
                <w:szCs w:val="20"/>
              </w:rPr>
              <w:t xml:space="preserve"> </w:t>
            </w:r>
            <w:r w:rsidRPr="00BE1FFE">
              <w:rPr>
                <w:sz w:val="20"/>
                <w:szCs w:val="20"/>
              </w:rPr>
              <w:t>–</w:t>
            </w:r>
            <w:r w:rsidR="00503967">
              <w:rPr>
                <w:sz w:val="20"/>
                <w:szCs w:val="20"/>
              </w:rPr>
              <w:t xml:space="preserve"> </w:t>
            </w:r>
          </w:p>
          <w:p w14:paraId="083A14B5" w14:textId="4700DCF4" w:rsidR="000A00B8" w:rsidRPr="00BE1FFE" w:rsidRDefault="000A00B8" w:rsidP="00503967">
            <w:pPr>
              <w:jc w:val="center"/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12:00 P</w:t>
            </w:r>
            <w:r w:rsidR="00503967"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90865" w14:textId="77777777" w:rsidR="000A00B8" w:rsidRPr="00BE1FFE" w:rsidRDefault="000A00B8" w:rsidP="004B3C34">
            <w:pPr>
              <w:rPr>
                <w:b/>
                <w:bCs/>
                <w:sz w:val="20"/>
                <w:szCs w:val="20"/>
              </w:rPr>
            </w:pPr>
            <w:r w:rsidRPr="00BE1FFE">
              <w:rPr>
                <w:b/>
                <w:bCs/>
                <w:sz w:val="20"/>
                <w:szCs w:val="20"/>
              </w:rPr>
              <w:t>Academic and Student Support / Learner Support Services for Program and Institution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9F587" w14:textId="77777777" w:rsidR="000E5877" w:rsidRPr="000E5877" w:rsidRDefault="000E5877" w:rsidP="000E5877">
            <w:pPr>
              <w:rPr>
                <w:sz w:val="20"/>
                <w:szCs w:val="20"/>
              </w:rPr>
            </w:pPr>
            <w:r w:rsidRPr="000E5877">
              <w:rPr>
                <w:b/>
                <w:bCs/>
                <w:sz w:val="20"/>
                <w:szCs w:val="20"/>
              </w:rPr>
              <w:t>Topics</w:t>
            </w:r>
          </w:p>
          <w:p w14:paraId="2203DDB7" w14:textId="04C862FB" w:rsidR="000A00B8" w:rsidRPr="000E5877" w:rsidRDefault="000A00B8" w:rsidP="000E5877">
            <w:pPr>
              <w:pStyle w:val="ListParagraph"/>
              <w:numPr>
                <w:ilvl w:val="0"/>
                <w:numId w:val="72"/>
              </w:numPr>
              <w:rPr>
                <w:sz w:val="20"/>
                <w:szCs w:val="20"/>
              </w:rPr>
            </w:pPr>
            <w:r w:rsidRPr="000E5877">
              <w:rPr>
                <w:sz w:val="20"/>
                <w:szCs w:val="20"/>
              </w:rPr>
              <w:t>Student recruitment and enrolment management</w:t>
            </w:r>
          </w:p>
          <w:p w14:paraId="095D72DA" w14:textId="77777777" w:rsidR="000A00B8" w:rsidRPr="000E5877" w:rsidRDefault="000A00B8" w:rsidP="000E5877">
            <w:pPr>
              <w:pStyle w:val="ListParagraph"/>
              <w:numPr>
                <w:ilvl w:val="0"/>
                <w:numId w:val="72"/>
              </w:numPr>
              <w:rPr>
                <w:sz w:val="20"/>
                <w:szCs w:val="20"/>
              </w:rPr>
            </w:pPr>
            <w:r w:rsidRPr="000E5877">
              <w:rPr>
                <w:sz w:val="20"/>
                <w:szCs w:val="20"/>
              </w:rPr>
              <w:t>Student services and supports; academic advising, library, academic supports, student supports, International, Indigenous</w:t>
            </w:r>
          </w:p>
          <w:p w14:paraId="610BBF9A" w14:textId="77777777" w:rsidR="000A00B8" w:rsidRPr="000E5877" w:rsidRDefault="000A00B8" w:rsidP="000E5877">
            <w:pPr>
              <w:pStyle w:val="ListParagraph"/>
              <w:numPr>
                <w:ilvl w:val="0"/>
                <w:numId w:val="72"/>
              </w:numPr>
              <w:rPr>
                <w:sz w:val="20"/>
                <w:szCs w:val="20"/>
              </w:rPr>
            </w:pPr>
            <w:r w:rsidRPr="000E5877">
              <w:rPr>
                <w:sz w:val="20"/>
                <w:szCs w:val="20"/>
              </w:rPr>
              <w:lastRenderedPageBreak/>
              <w:t>Academic and student policies (admission, transfer, promotion, PLAR, grading, student appeal, academic accommodations, etc.)</w:t>
            </w:r>
          </w:p>
          <w:p w14:paraId="1AC26FCF" w14:textId="77777777" w:rsidR="000A00B8" w:rsidRPr="000E5877" w:rsidRDefault="000A00B8" w:rsidP="000E5877">
            <w:pPr>
              <w:pStyle w:val="ListParagraph"/>
              <w:numPr>
                <w:ilvl w:val="0"/>
                <w:numId w:val="72"/>
              </w:numPr>
              <w:rPr>
                <w:sz w:val="20"/>
                <w:szCs w:val="20"/>
              </w:rPr>
            </w:pPr>
            <w:r w:rsidRPr="000E5877">
              <w:rPr>
                <w:sz w:val="20"/>
                <w:szCs w:val="20"/>
              </w:rPr>
              <w:t>Implications for program implementation plans</w:t>
            </w:r>
          </w:p>
        </w:tc>
      </w:tr>
      <w:tr w:rsidR="000A00B8" w:rsidRPr="00BE1FFE" w14:paraId="6152F9E3" w14:textId="77777777" w:rsidTr="00503967">
        <w:trPr>
          <w:trHeight w:val="21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022A8B7A" w14:textId="4F80DB9B" w:rsidR="000A00B8" w:rsidRPr="00BE1FFE" w:rsidRDefault="000A00B8" w:rsidP="00503967">
            <w:pPr>
              <w:jc w:val="center"/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lastRenderedPageBreak/>
              <w:t>Meeting Room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5A6C12D2" w14:textId="4DCE7C04" w:rsidR="000A00B8" w:rsidRPr="00BE1FFE" w:rsidRDefault="000A00B8" w:rsidP="00503967">
            <w:pPr>
              <w:jc w:val="center"/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12:00 –</w:t>
            </w:r>
            <w:r w:rsidR="00503967">
              <w:rPr>
                <w:sz w:val="20"/>
                <w:szCs w:val="20"/>
              </w:rPr>
              <w:t xml:space="preserve"> </w:t>
            </w:r>
            <w:r w:rsidRPr="00BE1FFE">
              <w:rPr>
                <w:sz w:val="20"/>
                <w:szCs w:val="20"/>
              </w:rPr>
              <w:t>1:30 PM</w:t>
            </w:r>
          </w:p>
        </w:tc>
        <w:tc>
          <w:tcPr>
            <w:tcW w:w="9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7F1AF35A" w14:textId="77777777" w:rsidR="000A00B8" w:rsidRPr="00BE1FFE" w:rsidRDefault="000A00B8" w:rsidP="00503967">
            <w:pPr>
              <w:rPr>
                <w:b/>
                <w:sz w:val="20"/>
                <w:szCs w:val="20"/>
              </w:rPr>
            </w:pPr>
            <w:r w:rsidRPr="00BE1FFE">
              <w:rPr>
                <w:b/>
                <w:sz w:val="20"/>
                <w:szCs w:val="20"/>
              </w:rPr>
              <w:t>Lunch / Team meeting in camera</w:t>
            </w:r>
          </w:p>
          <w:p w14:paraId="47F6C792" w14:textId="77777777" w:rsidR="000A00B8" w:rsidRPr="00BE1FFE" w:rsidRDefault="000A00B8" w:rsidP="00503967">
            <w:pPr>
              <w:rPr>
                <w:b/>
                <w:sz w:val="20"/>
                <w:szCs w:val="20"/>
              </w:rPr>
            </w:pPr>
            <w:r w:rsidRPr="00BE1FFE">
              <w:rPr>
                <w:b/>
                <w:sz w:val="20"/>
                <w:szCs w:val="20"/>
              </w:rPr>
              <w:t>To prepare for exit meeting and begin drafting the report</w:t>
            </w:r>
          </w:p>
        </w:tc>
      </w:tr>
      <w:tr w:rsidR="000A00B8" w:rsidRPr="00BE1FFE" w14:paraId="09730D42" w14:textId="77777777" w:rsidTr="004B3C34">
        <w:trPr>
          <w:trHeight w:val="21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91CFF" w14:textId="77777777" w:rsidR="004B3C34" w:rsidRDefault="000A00B8" w:rsidP="004B3C34">
            <w:pPr>
              <w:jc w:val="center"/>
              <w:rPr>
                <w:b/>
                <w:sz w:val="20"/>
                <w:szCs w:val="20"/>
              </w:rPr>
            </w:pPr>
            <w:r w:rsidRPr="00503967">
              <w:rPr>
                <w:b/>
                <w:sz w:val="20"/>
                <w:szCs w:val="20"/>
              </w:rPr>
              <w:t>9</w:t>
            </w:r>
            <w:r w:rsidR="00503967">
              <w:rPr>
                <w:b/>
                <w:sz w:val="20"/>
                <w:szCs w:val="20"/>
              </w:rPr>
              <w:t xml:space="preserve"> </w:t>
            </w:r>
          </w:p>
          <w:p w14:paraId="3B1FF9B5" w14:textId="77777777" w:rsidR="004B3C34" w:rsidRDefault="004B3C34" w:rsidP="004B3C34">
            <w:pPr>
              <w:jc w:val="center"/>
              <w:rPr>
                <w:b/>
                <w:sz w:val="20"/>
                <w:szCs w:val="20"/>
              </w:rPr>
            </w:pPr>
          </w:p>
          <w:p w14:paraId="67381907" w14:textId="6A9A4397" w:rsidR="000A00B8" w:rsidRPr="00BE1FFE" w:rsidRDefault="00503967" w:rsidP="004B3C34">
            <w:pPr>
              <w:jc w:val="center"/>
              <w:rPr>
                <w:sz w:val="20"/>
                <w:szCs w:val="20"/>
                <w:highlight w:val="yellow"/>
              </w:rPr>
            </w:pPr>
            <w:r w:rsidRPr="00503967">
              <w:rPr>
                <w:b/>
                <w:sz w:val="20"/>
                <w:szCs w:val="20"/>
              </w:rPr>
              <w:t>Meeting Room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DD159" w14:textId="3CA52D69" w:rsidR="000A00B8" w:rsidRPr="004B3C34" w:rsidRDefault="000A00B8" w:rsidP="004B3C34">
            <w:pPr>
              <w:jc w:val="center"/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1:30 –</w:t>
            </w:r>
            <w:r w:rsidR="004B3C34">
              <w:rPr>
                <w:sz w:val="20"/>
                <w:szCs w:val="20"/>
              </w:rPr>
              <w:t xml:space="preserve"> </w:t>
            </w:r>
            <w:r w:rsidRPr="00BE1FFE">
              <w:rPr>
                <w:sz w:val="20"/>
                <w:szCs w:val="20"/>
              </w:rPr>
              <w:t>2:30 PM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53261" w14:textId="77777777" w:rsidR="000A00B8" w:rsidRPr="000E5877" w:rsidRDefault="000A00B8" w:rsidP="004B3C34">
            <w:pPr>
              <w:rPr>
                <w:b/>
                <w:bCs/>
                <w:sz w:val="20"/>
                <w:szCs w:val="20"/>
              </w:rPr>
            </w:pPr>
            <w:r w:rsidRPr="00BE1FFE">
              <w:rPr>
                <w:b/>
                <w:bCs/>
                <w:sz w:val="20"/>
                <w:szCs w:val="20"/>
              </w:rPr>
              <w:t xml:space="preserve">Exit </w:t>
            </w:r>
            <w:r w:rsidRPr="000E5877">
              <w:rPr>
                <w:b/>
                <w:bCs/>
                <w:sz w:val="20"/>
                <w:szCs w:val="20"/>
              </w:rPr>
              <w:t>Meeting</w:t>
            </w:r>
          </w:p>
          <w:p w14:paraId="728A6E0E" w14:textId="77777777" w:rsidR="000A00B8" w:rsidRPr="000E5877" w:rsidRDefault="000A00B8" w:rsidP="004B3C34">
            <w:pPr>
              <w:rPr>
                <w:sz w:val="20"/>
                <w:szCs w:val="20"/>
              </w:rPr>
            </w:pPr>
          </w:p>
          <w:p w14:paraId="43ACFF7A" w14:textId="30FAD30B" w:rsidR="000A00B8" w:rsidRPr="00BE1FFE" w:rsidRDefault="000A00B8" w:rsidP="004B3C34">
            <w:pPr>
              <w:rPr>
                <w:bCs/>
                <w:sz w:val="20"/>
                <w:szCs w:val="20"/>
              </w:rPr>
            </w:pPr>
            <w:r w:rsidRPr="000E5877">
              <w:rPr>
                <w:sz w:val="20"/>
                <w:szCs w:val="20"/>
              </w:rPr>
              <w:t>TBD (</w:t>
            </w:r>
            <w:r w:rsidR="004B3C34">
              <w:rPr>
                <w:sz w:val="20"/>
                <w:szCs w:val="20"/>
              </w:rPr>
              <w:t xml:space="preserve">e.g., </w:t>
            </w:r>
            <w:r w:rsidRPr="000E5877">
              <w:rPr>
                <w:sz w:val="20"/>
                <w:szCs w:val="20"/>
              </w:rPr>
              <w:t>Provost</w:t>
            </w:r>
            <w:r w:rsidR="000E5877">
              <w:rPr>
                <w:sz w:val="20"/>
                <w:szCs w:val="20"/>
              </w:rPr>
              <w:t xml:space="preserve">, </w:t>
            </w:r>
            <w:r w:rsidR="004B3C34">
              <w:rPr>
                <w:sz w:val="20"/>
                <w:szCs w:val="20"/>
              </w:rPr>
              <w:t>Dean, Program Representatives, Others</w:t>
            </w:r>
            <w:r w:rsidR="000E5877">
              <w:rPr>
                <w:sz w:val="20"/>
                <w:szCs w:val="20"/>
              </w:rPr>
              <w:t>.</w:t>
            </w:r>
            <w:r w:rsidRPr="000E5877">
              <w:rPr>
                <w:sz w:val="20"/>
                <w:szCs w:val="20"/>
              </w:rPr>
              <w:t>)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3C59B0" w14:textId="77777777" w:rsidR="000E5877" w:rsidRDefault="000E5877" w:rsidP="00BE1F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Topics:</w:t>
            </w:r>
          </w:p>
          <w:p w14:paraId="5ED1D6D7" w14:textId="0FCAB988" w:rsidR="000A00B8" w:rsidRPr="000E5877" w:rsidRDefault="000A00B8" w:rsidP="000E5877">
            <w:pPr>
              <w:pStyle w:val="ListParagraph"/>
              <w:numPr>
                <w:ilvl w:val="0"/>
                <w:numId w:val="73"/>
              </w:numPr>
              <w:rPr>
                <w:sz w:val="20"/>
                <w:szCs w:val="20"/>
              </w:rPr>
            </w:pPr>
            <w:r w:rsidRPr="000E5877">
              <w:rPr>
                <w:sz w:val="20"/>
                <w:szCs w:val="20"/>
              </w:rPr>
              <w:t>Final opportunity for any outstanding questions to be addressed</w:t>
            </w:r>
          </w:p>
          <w:p w14:paraId="332BE90C" w14:textId="77777777" w:rsidR="000A00B8" w:rsidRPr="000E5877" w:rsidRDefault="000A00B8" w:rsidP="000E5877">
            <w:pPr>
              <w:pStyle w:val="ListParagraph"/>
              <w:numPr>
                <w:ilvl w:val="0"/>
                <w:numId w:val="73"/>
              </w:numPr>
              <w:rPr>
                <w:sz w:val="20"/>
                <w:szCs w:val="20"/>
              </w:rPr>
            </w:pPr>
            <w:r w:rsidRPr="000E5877">
              <w:rPr>
                <w:sz w:val="20"/>
                <w:szCs w:val="20"/>
              </w:rPr>
              <w:t>To provide the administration with general findings of the Team and direction of the Team’s report</w:t>
            </w:r>
          </w:p>
          <w:p w14:paraId="36983D43" w14:textId="490BEBE3" w:rsidR="000A00B8" w:rsidRPr="000E5877" w:rsidRDefault="000A00B8" w:rsidP="000E5877">
            <w:pPr>
              <w:pStyle w:val="ListParagraph"/>
              <w:numPr>
                <w:ilvl w:val="0"/>
                <w:numId w:val="73"/>
              </w:numPr>
              <w:rPr>
                <w:sz w:val="20"/>
                <w:szCs w:val="20"/>
              </w:rPr>
            </w:pPr>
            <w:r w:rsidRPr="000E5877">
              <w:rPr>
                <w:sz w:val="20"/>
                <w:szCs w:val="20"/>
              </w:rPr>
              <w:t xml:space="preserve">CAQC </w:t>
            </w:r>
            <w:r w:rsidR="000E5877">
              <w:rPr>
                <w:sz w:val="20"/>
                <w:szCs w:val="20"/>
              </w:rPr>
              <w:t>A</w:t>
            </w:r>
            <w:r w:rsidRPr="000E5877">
              <w:rPr>
                <w:sz w:val="20"/>
                <w:szCs w:val="20"/>
              </w:rPr>
              <w:t>dvisor to outline next steps in the process</w:t>
            </w:r>
          </w:p>
        </w:tc>
      </w:tr>
      <w:tr w:rsidR="000E5877" w:rsidRPr="00BE1FFE" w14:paraId="31DFC427" w14:textId="77777777" w:rsidTr="004B3C34">
        <w:trPr>
          <w:trHeight w:val="127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5B7D45E1" w14:textId="4468716D" w:rsidR="000E5877" w:rsidRPr="00BE1FFE" w:rsidRDefault="000E5877" w:rsidP="004B3C34">
            <w:pPr>
              <w:jc w:val="center"/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Meeting Room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06373380" w14:textId="523518B4" w:rsidR="000E5877" w:rsidRPr="00BE1FFE" w:rsidRDefault="000E5877" w:rsidP="004B3C34">
            <w:pPr>
              <w:jc w:val="center"/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2:30 PM</w:t>
            </w:r>
            <w:r w:rsidR="004B3C34">
              <w:rPr>
                <w:sz w:val="20"/>
                <w:szCs w:val="20"/>
              </w:rPr>
              <w:t xml:space="preserve"> </w:t>
            </w:r>
            <w:r w:rsidRPr="00BE1FFE">
              <w:rPr>
                <w:sz w:val="20"/>
                <w:szCs w:val="20"/>
              </w:rPr>
              <w:t>–</w:t>
            </w:r>
            <w:r w:rsidR="004B3C34">
              <w:rPr>
                <w:sz w:val="20"/>
                <w:szCs w:val="20"/>
              </w:rPr>
              <w:t xml:space="preserve"> </w:t>
            </w:r>
            <w:r w:rsidRPr="00BE1FFE">
              <w:rPr>
                <w:sz w:val="20"/>
                <w:szCs w:val="20"/>
              </w:rPr>
              <w:t>TBD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7A1C08D1" w14:textId="77777777" w:rsidR="000E5877" w:rsidRPr="00BE1FFE" w:rsidRDefault="000E5877" w:rsidP="004B3C34">
            <w:pPr>
              <w:rPr>
                <w:b/>
                <w:sz w:val="20"/>
                <w:szCs w:val="20"/>
              </w:rPr>
            </w:pPr>
            <w:r w:rsidRPr="00BE1FFE">
              <w:rPr>
                <w:b/>
                <w:sz w:val="20"/>
                <w:szCs w:val="20"/>
              </w:rPr>
              <w:t>Team</w:t>
            </w:r>
            <w:r>
              <w:rPr>
                <w:b/>
                <w:sz w:val="20"/>
                <w:szCs w:val="20"/>
              </w:rPr>
              <w:t xml:space="preserve"> Debrief M</w:t>
            </w:r>
            <w:r w:rsidRPr="00BE1FFE">
              <w:rPr>
                <w:b/>
                <w:sz w:val="20"/>
                <w:szCs w:val="20"/>
              </w:rPr>
              <w:t xml:space="preserve">eeting </w:t>
            </w:r>
            <w:r>
              <w:rPr>
                <w:b/>
                <w:sz w:val="20"/>
                <w:szCs w:val="20"/>
              </w:rPr>
              <w:t>(</w:t>
            </w:r>
            <w:r w:rsidRPr="00BE1FFE">
              <w:rPr>
                <w:b/>
                <w:sz w:val="20"/>
                <w:szCs w:val="20"/>
              </w:rPr>
              <w:t>in camera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156FB3F9" w14:textId="77777777" w:rsidR="000E5877" w:rsidRDefault="000E5877" w:rsidP="004B3C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Topics:</w:t>
            </w:r>
          </w:p>
          <w:p w14:paraId="6181211A" w14:textId="5C6A97C9" w:rsidR="000E5877" w:rsidRPr="000E5877" w:rsidRDefault="000E5877" w:rsidP="004B3C34">
            <w:pPr>
              <w:pStyle w:val="ListParagraph"/>
              <w:numPr>
                <w:ilvl w:val="0"/>
                <w:numId w:val="7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0E5877">
              <w:rPr>
                <w:b/>
                <w:sz w:val="20"/>
                <w:szCs w:val="20"/>
              </w:rPr>
              <w:t>ontinue drafting the report</w:t>
            </w:r>
          </w:p>
        </w:tc>
      </w:tr>
    </w:tbl>
    <w:p w14:paraId="59F42991" w14:textId="56F1EFA5" w:rsidR="00C61349" w:rsidRPr="000E5877" w:rsidRDefault="00C61349" w:rsidP="000E5877">
      <w:pPr>
        <w:jc w:val="both"/>
        <w:rPr>
          <w:highlight w:val="yellow"/>
        </w:rPr>
      </w:pPr>
    </w:p>
    <w:sectPr w:rsidR="00C61349" w:rsidRPr="000E5877" w:rsidSect="000F3BCD">
      <w:headerReference w:type="default" r:id="rId12"/>
      <w:footerReference w:type="even" r:id="rId13"/>
      <w:footerReference w:type="default" r:id="rId14"/>
      <w:footerReference w:type="first" r:id="rId15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56774" w14:textId="77777777" w:rsidR="003A1A40" w:rsidRDefault="003A1A40" w:rsidP="002A5C1C">
      <w:r>
        <w:separator/>
      </w:r>
    </w:p>
  </w:endnote>
  <w:endnote w:type="continuationSeparator" w:id="0">
    <w:p w14:paraId="4A5D226B" w14:textId="77777777" w:rsidR="003A1A40" w:rsidRDefault="003A1A40" w:rsidP="002A5C1C">
      <w:r>
        <w:continuationSeparator/>
      </w:r>
    </w:p>
  </w:endnote>
  <w:endnote w:type="continuationNotice" w:id="1">
    <w:p w14:paraId="4ED3378B" w14:textId="77777777" w:rsidR="001C09DC" w:rsidRDefault="001C0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Semi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45FF" w14:textId="2228DC65" w:rsidR="002A5C1C" w:rsidRDefault="002A5C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9BC312" wp14:editId="06C4EB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27200" cy="361315"/>
              <wp:effectExtent l="0" t="0" r="6350" b="0"/>
              <wp:wrapNone/>
              <wp:docPr id="2144986418" name="Text Box 2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E60E0" w14:textId="5107393B" w:rsidR="002A5C1C" w:rsidRPr="002A5C1C" w:rsidRDefault="002A5C1C" w:rsidP="002A5C1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2A5C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BC3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rotected A" style="position:absolute;margin-left:0;margin-top:0;width:136pt;height:28.4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" filled="f" stroked="f">
              <v:textbox style="mso-fit-shape-to-text:t" inset="20pt,0,0,15pt">
                <w:txbxContent>
                  <w:p w14:paraId="21EE60E0" w14:textId="5107393B" w:rsidR="002A5C1C" w:rsidRPr="002A5C1C" w:rsidRDefault="002A5C1C" w:rsidP="002A5C1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2A5C1C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73522" w14:textId="67B2F37D" w:rsidR="00EF0633" w:rsidRPr="00EE70AE" w:rsidRDefault="00EE70AE" w:rsidP="00EE70AE">
    <w:pPr>
      <w:pStyle w:val="Footer"/>
      <w:rPr>
        <w:sz w:val="20"/>
        <w:szCs w:val="20"/>
      </w:rPr>
    </w:pPr>
    <w:r w:rsidRPr="00DA0737">
      <w:rPr>
        <w:sz w:val="20"/>
        <w:szCs w:val="20"/>
      </w:rPr>
      <w:t xml:space="preserve">CAQC </w:t>
    </w:r>
    <w:r w:rsidR="000F3BCD">
      <w:rPr>
        <w:sz w:val="20"/>
        <w:szCs w:val="20"/>
      </w:rPr>
      <w:t>SV</w:t>
    </w:r>
    <w:r w:rsidRPr="00DA0737">
      <w:rPr>
        <w:sz w:val="20"/>
        <w:szCs w:val="20"/>
      </w:rPr>
      <w:t xml:space="preserve"> Template – v1 (</w:t>
    </w:r>
    <w:r w:rsidR="009A1BF9">
      <w:rPr>
        <w:sz w:val="20"/>
        <w:szCs w:val="20"/>
      </w:rPr>
      <w:t>August</w:t>
    </w:r>
    <w:r w:rsidRPr="00DA0737">
      <w:rPr>
        <w:sz w:val="20"/>
        <w:szCs w:val="20"/>
      </w:rPr>
      <w:t xml:space="preserve"> 2025)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6E10" w14:textId="0AA6F2E1" w:rsidR="002A5C1C" w:rsidRDefault="002A5C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C04794" wp14:editId="4D1D00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27200" cy="361315"/>
              <wp:effectExtent l="0" t="0" r="6350" b="0"/>
              <wp:wrapNone/>
              <wp:docPr id="351046708" name="Text Box 1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5D8C5" w14:textId="64A9E471" w:rsidR="002A5C1C" w:rsidRPr="002A5C1C" w:rsidRDefault="002A5C1C" w:rsidP="002A5C1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2A5C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047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cation: Protected A" style="position:absolute;margin-left:0;margin-top:0;width:136pt;height:28.4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" filled="f" stroked="f">
              <v:textbox style="mso-fit-shape-to-text:t" inset="20pt,0,0,15pt">
                <w:txbxContent>
                  <w:p w14:paraId="5995D8C5" w14:textId="64A9E471" w:rsidR="002A5C1C" w:rsidRPr="002A5C1C" w:rsidRDefault="002A5C1C" w:rsidP="002A5C1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2A5C1C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A3C47" w14:textId="77777777" w:rsidR="003A1A40" w:rsidRDefault="003A1A40" w:rsidP="002A5C1C">
      <w:r>
        <w:separator/>
      </w:r>
    </w:p>
  </w:footnote>
  <w:footnote w:type="continuationSeparator" w:id="0">
    <w:p w14:paraId="026AFEE5" w14:textId="77777777" w:rsidR="003A1A40" w:rsidRDefault="003A1A40" w:rsidP="002A5C1C">
      <w:r>
        <w:continuationSeparator/>
      </w:r>
    </w:p>
  </w:footnote>
  <w:footnote w:type="continuationNotice" w:id="1">
    <w:p w14:paraId="16912891" w14:textId="77777777" w:rsidR="001C09DC" w:rsidRDefault="001C09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6586A" w14:textId="53CDEC75" w:rsidR="00EF0633" w:rsidRPr="00EE70AE" w:rsidRDefault="00EF0633">
    <w:pPr>
      <w:pStyle w:val="Header"/>
      <w:jc w:val="right"/>
      <w:rPr>
        <w:sz w:val="20"/>
        <w:szCs w:val="20"/>
      </w:rPr>
    </w:pPr>
    <w:r w:rsidRPr="00EE70AE">
      <w:rPr>
        <w:sz w:val="20"/>
        <w:szCs w:val="20"/>
      </w:rPr>
      <w:t xml:space="preserve">CAQC </w:t>
    </w:r>
    <w:r w:rsidR="000F3BCD">
      <w:rPr>
        <w:sz w:val="20"/>
        <w:szCs w:val="20"/>
      </w:rPr>
      <w:t>Site Visit Schedule Template</w:t>
    </w:r>
    <w:r w:rsidRPr="00EE70AE">
      <w:rPr>
        <w:sz w:val="20"/>
        <w:szCs w:val="20"/>
      </w:rPr>
      <w:t xml:space="preserve"> | </w:t>
    </w:r>
    <w:sdt>
      <w:sdtPr>
        <w:rPr>
          <w:sz w:val="20"/>
          <w:szCs w:val="20"/>
        </w:rPr>
        <w:id w:val="-1318336367"/>
        <w:docPartObj>
          <w:docPartGallery w:val="Page Numbers (Top of Page)"/>
          <w:docPartUnique/>
        </w:docPartObj>
      </w:sdtPr>
      <w:sdtEndPr/>
      <w:sdtContent>
        <w:r w:rsidRPr="00EE70AE">
          <w:rPr>
            <w:sz w:val="20"/>
            <w:szCs w:val="20"/>
          </w:rPr>
          <w:t xml:space="preserve">Page </w:t>
        </w:r>
        <w:r w:rsidRPr="00EE70AE">
          <w:rPr>
            <w:b/>
            <w:bCs/>
            <w:sz w:val="20"/>
            <w:szCs w:val="20"/>
          </w:rPr>
          <w:fldChar w:fldCharType="begin"/>
        </w:r>
        <w:r w:rsidRPr="00EE70AE">
          <w:rPr>
            <w:b/>
            <w:bCs/>
            <w:sz w:val="20"/>
            <w:szCs w:val="20"/>
          </w:rPr>
          <w:instrText xml:space="preserve"> PAGE </w:instrText>
        </w:r>
        <w:r w:rsidRPr="00EE70AE">
          <w:rPr>
            <w:b/>
            <w:bCs/>
            <w:sz w:val="20"/>
            <w:szCs w:val="20"/>
          </w:rPr>
          <w:fldChar w:fldCharType="separate"/>
        </w:r>
        <w:r w:rsidRPr="00EE70AE">
          <w:rPr>
            <w:b/>
            <w:bCs/>
            <w:noProof/>
            <w:sz w:val="20"/>
            <w:szCs w:val="20"/>
          </w:rPr>
          <w:t>2</w:t>
        </w:r>
        <w:r w:rsidRPr="00EE70AE">
          <w:rPr>
            <w:b/>
            <w:bCs/>
            <w:sz w:val="20"/>
            <w:szCs w:val="20"/>
          </w:rPr>
          <w:fldChar w:fldCharType="end"/>
        </w:r>
        <w:r w:rsidRPr="00EE70AE">
          <w:rPr>
            <w:sz w:val="20"/>
            <w:szCs w:val="20"/>
          </w:rPr>
          <w:t xml:space="preserve"> of </w:t>
        </w:r>
        <w:r w:rsidRPr="00EE70AE">
          <w:rPr>
            <w:b/>
            <w:bCs/>
            <w:sz w:val="20"/>
            <w:szCs w:val="20"/>
          </w:rPr>
          <w:fldChar w:fldCharType="begin"/>
        </w:r>
        <w:r w:rsidRPr="00EE70AE">
          <w:rPr>
            <w:b/>
            <w:bCs/>
            <w:sz w:val="20"/>
            <w:szCs w:val="20"/>
          </w:rPr>
          <w:instrText xml:space="preserve"> NUMPAGES  </w:instrText>
        </w:r>
        <w:r w:rsidRPr="00EE70AE">
          <w:rPr>
            <w:b/>
            <w:bCs/>
            <w:sz w:val="20"/>
            <w:szCs w:val="20"/>
          </w:rPr>
          <w:fldChar w:fldCharType="separate"/>
        </w:r>
        <w:r w:rsidRPr="00EE70AE">
          <w:rPr>
            <w:b/>
            <w:bCs/>
            <w:noProof/>
            <w:sz w:val="20"/>
            <w:szCs w:val="20"/>
          </w:rPr>
          <w:t>2</w:t>
        </w:r>
        <w:r w:rsidRPr="00EE70AE">
          <w:rPr>
            <w:b/>
            <w:bCs/>
            <w:sz w:val="20"/>
            <w:szCs w:val="20"/>
          </w:rPr>
          <w:fldChar w:fldCharType="end"/>
        </w:r>
      </w:sdtContent>
    </w:sdt>
  </w:p>
  <w:p w14:paraId="5581BB4D" w14:textId="77777777" w:rsidR="00EF0633" w:rsidRDefault="00EF0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28E3"/>
    <w:multiLevelType w:val="hybridMultilevel"/>
    <w:tmpl w:val="C3F4E8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9B"/>
    <w:multiLevelType w:val="multilevel"/>
    <w:tmpl w:val="3E20E0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aps/>
        <w:sz w:val="32"/>
      </w:rPr>
    </w:lvl>
    <w:lvl w:ilvl="1">
      <w:start w:val="1"/>
      <w:numFmt w:val="decimal"/>
      <w:pStyle w:val="Heading5"/>
      <w:lvlText w:val="%1.%2"/>
      <w:lvlJc w:val="left"/>
      <w:pPr>
        <w:ind w:left="792" w:hanging="432"/>
      </w:pPr>
      <w:rPr>
        <w:rFonts w:ascii="Myriad Pro SemiCond" w:hAnsi="Myriad Pro SemiC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3CC519B"/>
    <w:multiLevelType w:val="hybridMultilevel"/>
    <w:tmpl w:val="D4EE52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173F"/>
    <w:multiLevelType w:val="hybridMultilevel"/>
    <w:tmpl w:val="7988B736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C5E47"/>
    <w:multiLevelType w:val="hybridMultilevel"/>
    <w:tmpl w:val="478E62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5FD3"/>
    <w:multiLevelType w:val="hybridMultilevel"/>
    <w:tmpl w:val="FAD0C598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65577"/>
    <w:multiLevelType w:val="hybridMultilevel"/>
    <w:tmpl w:val="2140E392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0F486E7F"/>
    <w:multiLevelType w:val="hybridMultilevel"/>
    <w:tmpl w:val="74EE61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B73B3"/>
    <w:multiLevelType w:val="hybridMultilevel"/>
    <w:tmpl w:val="DFBA7662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26E3D"/>
    <w:multiLevelType w:val="hybridMultilevel"/>
    <w:tmpl w:val="B70CB7C2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47B9F"/>
    <w:multiLevelType w:val="hybridMultilevel"/>
    <w:tmpl w:val="9C6ED1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24833"/>
    <w:multiLevelType w:val="hybridMultilevel"/>
    <w:tmpl w:val="21F40A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A2BF8"/>
    <w:multiLevelType w:val="hybridMultilevel"/>
    <w:tmpl w:val="E4309B26"/>
    <w:lvl w:ilvl="0" w:tplc="880CC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4E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661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E4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C1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C61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EA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E8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C5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B582D"/>
    <w:multiLevelType w:val="hybridMultilevel"/>
    <w:tmpl w:val="39B42FB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83246B"/>
    <w:multiLevelType w:val="hybridMultilevel"/>
    <w:tmpl w:val="9CFE5B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0218E"/>
    <w:multiLevelType w:val="multilevel"/>
    <w:tmpl w:val="0E66A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197673CB"/>
    <w:multiLevelType w:val="hybridMultilevel"/>
    <w:tmpl w:val="0428E55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AB11C40"/>
    <w:multiLevelType w:val="hybridMultilevel"/>
    <w:tmpl w:val="36A84C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4018C2"/>
    <w:multiLevelType w:val="hybridMultilevel"/>
    <w:tmpl w:val="E042EA6C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8507B7"/>
    <w:multiLevelType w:val="hybridMultilevel"/>
    <w:tmpl w:val="744603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03716D"/>
    <w:multiLevelType w:val="hybridMultilevel"/>
    <w:tmpl w:val="6F1640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440DA9"/>
    <w:multiLevelType w:val="hybridMultilevel"/>
    <w:tmpl w:val="10C6FE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5E39B6"/>
    <w:multiLevelType w:val="hybridMultilevel"/>
    <w:tmpl w:val="8F869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8C6C74"/>
    <w:multiLevelType w:val="hybridMultilevel"/>
    <w:tmpl w:val="CCA44876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AD561E"/>
    <w:multiLevelType w:val="hybridMultilevel"/>
    <w:tmpl w:val="A78ADE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1B4ABC"/>
    <w:multiLevelType w:val="hybridMultilevel"/>
    <w:tmpl w:val="88547D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C82F60"/>
    <w:multiLevelType w:val="hybridMultilevel"/>
    <w:tmpl w:val="237800FE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653A4"/>
    <w:multiLevelType w:val="hybridMultilevel"/>
    <w:tmpl w:val="0E1A5E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DC3FDC"/>
    <w:multiLevelType w:val="hybridMultilevel"/>
    <w:tmpl w:val="E2625E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650508"/>
    <w:multiLevelType w:val="hybridMultilevel"/>
    <w:tmpl w:val="69FE9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A46520"/>
    <w:multiLevelType w:val="hybridMultilevel"/>
    <w:tmpl w:val="B1E890F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6D13DE6"/>
    <w:multiLevelType w:val="hybridMultilevel"/>
    <w:tmpl w:val="DD70A6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090CF4"/>
    <w:multiLevelType w:val="hybridMultilevel"/>
    <w:tmpl w:val="2FE832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47642F"/>
    <w:multiLevelType w:val="hybridMultilevel"/>
    <w:tmpl w:val="93627BC0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5F6E3C"/>
    <w:multiLevelType w:val="hybridMultilevel"/>
    <w:tmpl w:val="6FE06C0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8D32411"/>
    <w:multiLevelType w:val="hybridMultilevel"/>
    <w:tmpl w:val="927624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B16477"/>
    <w:multiLevelType w:val="hybridMultilevel"/>
    <w:tmpl w:val="CD8E39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6F50EC"/>
    <w:multiLevelType w:val="hybridMultilevel"/>
    <w:tmpl w:val="FA0C3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7D6544"/>
    <w:multiLevelType w:val="multilevel"/>
    <w:tmpl w:val="AF865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3CAA1144"/>
    <w:multiLevelType w:val="hybridMultilevel"/>
    <w:tmpl w:val="39EEED1A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337B3"/>
    <w:multiLevelType w:val="hybridMultilevel"/>
    <w:tmpl w:val="16EA64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911AD4"/>
    <w:multiLevelType w:val="multilevel"/>
    <w:tmpl w:val="BBD6A5BE"/>
    <w:styleLink w:val="HandbookHeaders"/>
    <w:lvl w:ilvl="0">
      <w:start w:val="1"/>
      <w:numFmt w:val="decimal"/>
      <w:lvlText w:val="%1."/>
      <w:lvlJc w:val="left"/>
      <w:pPr>
        <w:ind w:left="360" w:hanging="360"/>
      </w:pPr>
      <w:rPr>
        <w:rFonts w:ascii="Aptos" w:hAnsi="Aptos" w:cs="Times New Roman" w:hint="default"/>
        <w:b/>
        <w:i w:val="0"/>
        <w:caps/>
        <w:sz w:val="3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Myriad Pro SemiCond" w:hAnsi="Myriad Pro SemiC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41261F12"/>
    <w:multiLevelType w:val="hybridMultilevel"/>
    <w:tmpl w:val="587C23C6"/>
    <w:lvl w:ilvl="0" w:tplc="10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3" w15:restartNumberingAfterBreak="0">
    <w:nsid w:val="41F7616B"/>
    <w:multiLevelType w:val="hybridMultilevel"/>
    <w:tmpl w:val="359065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102B8B"/>
    <w:multiLevelType w:val="hybridMultilevel"/>
    <w:tmpl w:val="3EAE289E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D85A53"/>
    <w:multiLevelType w:val="hybridMultilevel"/>
    <w:tmpl w:val="D750AF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441109"/>
    <w:multiLevelType w:val="hybridMultilevel"/>
    <w:tmpl w:val="21D097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6922D6"/>
    <w:multiLevelType w:val="hybridMultilevel"/>
    <w:tmpl w:val="25D012D8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773BC1"/>
    <w:multiLevelType w:val="hybridMultilevel"/>
    <w:tmpl w:val="76B43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14468E"/>
    <w:multiLevelType w:val="hybridMultilevel"/>
    <w:tmpl w:val="D6424E3E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7664CE"/>
    <w:multiLevelType w:val="hybridMultilevel"/>
    <w:tmpl w:val="0BDAEC90"/>
    <w:lvl w:ilvl="0" w:tplc="A8D6B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1" w15:restartNumberingAfterBreak="0">
    <w:nsid w:val="4F650E90"/>
    <w:multiLevelType w:val="multilevel"/>
    <w:tmpl w:val="AC12A560"/>
    <w:lvl w:ilvl="0">
      <w:start w:val="1"/>
      <w:numFmt w:val="decimal"/>
      <w:pStyle w:val="Heading1"/>
      <w:lvlText w:val="%1."/>
      <w:lvlJc w:val="left"/>
      <w:pPr>
        <w:ind w:left="448" w:hanging="448"/>
      </w:pPr>
      <w:rPr>
        <w:rFonts w:ascii="Aptos" w:hAnsi="Aptos" w:hint="default"/>
        <w:b/>
        <w:i w:val="0"/>
        <w:caps/>
        <w:sz w:val="32"/>
      </w:rPr>
    </w:lvl>
    <w:lvl w:ilvl="1">
      <w:start w:val="1"/>
      <w:numFmt w:val="decimal"/>
      <w:lvlText w:val="%1.%2"/>
      <w:lvlJc w:val="left"/>
      <w:pPr>
        <w:ind w:left="448" w:hanging="4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8" w:hanging="4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" w:hanging="4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" w:hanging="4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" w:hanging="4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" w:hanging="44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" w:hanging="4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" w:hanging="448"/>
      </w:pPr>
      <w:rPr>
        <w:rFonts w:hint="default"/>
      </w:rPr>
    </w:lvl>
  </w:abstractNum>
  <w:abstractNum w:abstractNumId="52" w15:restartNumberingAfterBreak="0">
    <w:nsid w:val="52B06F35"/>
    <w:multiLevelType w:val="hybridMultilevel"/>
    <w:tmpl w:val="253601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6466CB"/>
    <w:multiLevelType w:val="hybridMultilevel"/>
    <w:tmpl w:val="7CFEC21C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3767BB"/>
    <w:multiLevelType w:val="hybridMultilevel"/>
    <w:tmpl w:val="6CE4D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623A30"/>
    <w:multiLevelType w:val="multilevel"/>
    <w:tmpl w:val="C5CCB5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6" w15:restartNumberingAfterBreak="0">
    <w:nsid w:val="62314BC8"/>
    <w:multiLevelType w:val="hybridMultilevel"/>
    <w:tmpl w:val="1A4C54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5F640F"/>
    <w:multiLevelType w:val="hybridMultilevel"/>
    <w:tmpl w:val="C7E89310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3D552F"/>
    <w:multiLevelType w:val="hybridMultilevel"/>
    <w:tmpl w:val="5B7ADF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5F63DB"/>
    <w:multiLevelType w:val="hybridMultilevel"/>
    <w:tmpl w:val="4BB4CC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BD1BCE"/>
    <w:multiLevelType w:val="hybridMultilevel"/>
    <w:tmpl w:val="B10CBF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665AC1"/>
    <w:multiLevelType w:val="hybridMultilevel"/>
    <w:tmpl w:val="0B5E75BE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AA5B37"/>
    <w:multiLevelType w:val="hybridMultilevel"/>
    <w:tmpl w:val="206C1F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8134F5"/>
    <w:multiLevelType w:val="hybridMultilevel"/>
    <w:tmpl w:val="9FCCC9EA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DF456F"/>
    <w:multiLevelType w:val="hybridMultilevel"/>
    <w:tmpl w:val="50CAC0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380CC0"/>
    <w:multiLevelType w:val="hybridMultilevel"/>
    <w:tmpl w:val="876E02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0D5378"/>
    <w:multiLevelType w:val="hybridMultilevel"/>
    <w:tmpl w:val="CE2C0F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F46E15"/>
    <w:multiLevelType w:val="hybridMultilevel"/>
    <w:tmpl w:val="BD18F794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AD3D3A"/>
    <w:multiLevelType w:val="hybridMultilevel"/>
    <w:tmpl w:val="58DAFD30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7AA0B6F"/>
    <w:multiLevelType w:val="hybridMultilevel"/>
    <w:tmpl w:val="25360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55E82"/>
    <w:multiLevelType w:val="hybridMultilevel"/>
    <w:tmpl w:val="FC68D3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935466"/>
    <w:multiLevelType w:val="hybridMultilevel"/>
    <w:tmpl w:val="1234B98C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34102"/>
    <w:multiLevelType w:val="hybridMultilevel"/>
    <w:tmpl w:val="77F0B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547161">
    <w:abstractNumId w:val="29"/>
  </w:num>
  <w:num w:numId="2" w16cid:durableId="630983299">
    <w:abstractNumId w:val="72"/>
  </w:num>
  <w:num w:numId="3" w16cid:durableId="254630503">
    <w:abstractNumId w:val="58"/>
  </w:num>
  <w:num w:numId="4" w16cid:durableId="1454249256">
    <w:abstractNumId w:val="54"/>
  </w:num>
  <w:num w:numId="5" w16cid:durableId="1987738689">
    <w:abstractNumId w:val="20"/>
  </w:num>
  <w:num w:numId="6" w16cid:durableId="326566068">
    <w:abstractNumId w:val="13"/>
  </w:num>
  <w:num w:numId="7" w16cid:durableId="827286279">
    <w:abstractNumId w:val="0"/>
  </w:num>
  <w:num w:numId="8" w16cid:durableId="2076387587">
    <w:abstractNumId w:val="64"/>
  </w:num>
  <w:num w:numId="9" w16cid:durableId="743651668">
    <w:abstractNumId w:val="46"/>
  </w:num>
  <w:num w:numId="10" w16cid:durableId="868488126">
    <w:abstractNumId w:val="15"/>
  </w:num>
  <w:num w:numId="11" w16cid:durableId="633297707">
    <w:abstractNumId w:val="36"/>
  </w:num>
  <w:num w:numId="12" w16cid:durableId="951667128">
    <w:abstractNumId w:val="52"/>
  </w:num>
  <w:num w:numId="13" w16cid:durableId="1224827227">
    <w:abstractNumId w:val="69"/>
  </w:num>
  <w:num w:numId="14" w16cid:durableId="238834718">
    <w:abstractNumId w:val="24"/>
  </w:num>
  <w:num w:numId="15" w16cid:durableId="894464988">
    <w:abstractNumId w:val="37"/>
  </w:num>
  <w:num w:numId="16" w16cid:durableId="662315461">
    <w:abstractNumId w:val="48"/>
  </w:num>
  <w:num w:numId="17" w16cid:durableId="134414995">
    <w:abstractNumId w:val="1"/>
  </w:num>
  <w:num w:numId="18" w16cid:durableId="2043509937">
    <w:abstractNumId w:val="41"/>
  </w:num>
  <w:num w:numId="19" w16cid:durableId="1200433309">
    <w:abstractNumId w:val="51"/>
  </w:num>
  <w:num w:numId="20" w16cid:durableId="1055471901">
    <w:abstractNumId w:val="55"/>
  </w:num>
  <w:num w:numId="21" w16cid:durableId="6583153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7345357">
    <w:abstractNumId w:val="61"/>
  </w:num>
  <w:num w:numId="23" w16cid:durableId="2098211051">
    <w:abstractNumId w:val="63"/>
  </w:num>
  <w:num w:numId="24" w16cid:durableId="407121757">
    <w:abstractNumId w:val="42"/>
  </w:num>
  <w:num w:numId="25" w16cid:durableId="266475213">
    <w:abstractNumId w:val="57"/>
  </w:num>
  <w:num w:numId="26" w16cid:durableId="1894342350">
    <w:abstractNumId w:val="53"/>
  </w:num>
  <w:num w:numId="27" w16cid:durableId="935165563">
    <w:abstractNumId w:val="11"/>
  </w:num>
  <w:num w:numId="28" w16cid:durableId="1468547971">
    <w:abstractNumId w:val="40"/>
  </w:num>
  <w:num w:numId="29" w16cid:durableId="330763900">
    <w:abstractNumId w:val="62"/>
  </w:num>
  <w:num w:numId="30" w16cid:durableId="566767299">
    <w:abstractNumId w:val="27"/>
  </w:num>
  <w:num w:numId="31" w16cid:durableId="1184131934">
    <w:abstractNumId w:val="44"/>
  </w:num>
  <w:num w:numId="32" w16cid:durableId="1689673578">
    <w:abstractNumId w:val="32"/>
  </w:num>
  <w:num w:numId="33" w16cid:durableId="228345735">
    <w:abstractNumId w:val="35"/>
  </w:num>
  <w:num w:numId="34" w16cid:durableId="952859611">
    <w:abstractNumId w:val="45"/>
  </w:num>
  <w:num w:numId="35" w16cid:durableId="1665474819">
    <w:abstractNumId w:val="30"/>
  </w:num>
  <w:num w:numId="36" w16cid:durableId="410465966">
    <w:abstractNumId w:val="65"/>
  </w:num>
  <w:num w:numId="37" w16cid:durableId="519662282">
    <w:abstractNumId w:val="14"/>
  </w:num>
  <w:num w:numId="38" w16cid:durableId="22370173">
    <w:abstractNumId w:val="28"/>
  </w:num>
  <w:num w:numId="39" w16cid:durableId="1534923383">
    <w:abstractNumId w:val="5"/>
  </w:num>
  <w:num w:numId="40" w16cid:durableId="816261237">
    <w:abstractNumId w:val="49"/>
  </w:num>
  <w:num w:numId="41" w16cid:durableId="142049195">
    <w:abstractNumId w:val="3"/>
  </w:num>
  <w:num w:numId="42" w16cid:durableId="741680834">
    <w:abstractNumId w:val="26"/>
  </w:num>
  <w:num w:numId="43" w16cid:durableId="225651337">
    <w:abstractNumId w:val="67"/>
  </w:num>
  <w:num w:numId="44" w16cid:durableId="615252617">
    <w:abstractNumId w:val="71"/>
  </w:num>
  <w:num w:numId="45" w16cid:durableId="123934635">
    <w:abstractNumId w:val="23"/>
  </w:num>
  <w:num w:numId="46" w16cid:durableId="1067414398">
    <w:abstractNumId w:val="21"/>
  </w:num>
  <w:num w:numId="47" w16cid:durableId="1771075357">
    <w:abstractNumId w:val="8"/>
  </w:num>
  <w:num w:numId="48" w16cid:durableId="1589315998">
    <w:abstractNumId w:val="16"/>
  </w:num>
  <w:num w:numId="49" w16cid:durableId="1625696576">
    <w:abstractNumId w:val="34"/>
  </w:num>
  <w:num w:numId="50" w16cid:durableId="1298148661">
    <w:abstractNumId w:val="10"/>
  </w:num>
  <w:num w:numId="51" w16cid:durableId="1271207938">
    <w:abstractNumId w:val="43"/>
  </w:num>
  <w:num w:numId="52" w16cid:durableId="964577898">
    <w:abstractNumId w:val="70"/>
  </w:num>
  <w:num w:numId="53" w16cid:durableId="520166019">
    <w:abstractNumId w:val="38"/>
  </w:num>
  <w:num w:numId="54" w16cid:durableId="375352061">
    <w:abstractNumId w:val="68"/>
  </w:num>
  <w:num w:numId="55" w16cid:durableId="889154412">
    <w:abstractNumId w:val="33"/>
  </w:num>
  <w:num w:numId="56" w16cid:durableId="824201753">
    <w:abstractNumId w:val="47"/>
  </w:num>
  <w:num w:numId="57" w16cid:durableId="171186437">
    <w:abstractNumId w:val="17"/>
  </w:num>
  <w:num w:numId="58" w16cid:durableId="396516999">
    <w:abstractNumId w:val="39"/>
  </w:num>
  <w:num w:numId="59" w16cid:durableId="2034763002">
    <w:abstractNumId w:val="9"/>
  </w:num>
  <w:num w:numId="60" w16cid:durableId="144394811">
    <w:abstractNumId w:val="18"/>
  </w:num>
  <w:num w:numId="61" w16cid:durableId="1996640414">
    <w:abstractNumId w:val="12"/>
  </w:num>
  <w:num w:numId="62" w16cid:durableId="1951352779">
    <w:abstractNumId w:val="50"/>
  </w:num>
  <w:num w:numId="63" w16cid:durableId="1734429289">
    <w:abstractNumId w:val="6"/>
  </w:num>
  <w:num w:numId="64" w16cid:durableId="566844979">
    <w:abstractNumId w:val="4"/>
  </w:num>
  <w:num w:numId="65" w16cid:durableId="511723844">
    <w:abstractNumId w:val="59"/>
  </w:num>
  <w:num w:numId="66" w16cid:durableId="1589268060">
    <w:abstractNumId w:val="66"/>
  </w:num>
  <w:num w:numId="67" w16cid:durableId="1565483060">
    <w:abstractNumId w:val="60"/>
  </w:num>
  <w:num w:numId="68" w16cid:durableId="1344285614">
    <w:abstractNumId w:val="56"/>
  </w:num>
  <w:num w:numId="69" w16cid:durableId="1892035847">
    <w:abstractNumId w:val="7"/>
  </w:num>
  <w:num w:numId="70" w16cid:durableId="748311534">
    <w:abstractNumId w:val="25"/>
  </w:num>
  <w:num w:numId="71" w16cid:durableId="1617590971">
    <w:abstractNumId w:val="22"/>
  </w:num>
  <w:num w:numId="72" w16cid:durableId="902450891">
    <w:abstractNumId w:val="2"/>
  </w:num>
  <w:num w:numId="73" w16cid:durableId="738020827">
    <w:abstractNumId w:val="19"/>
  </w:num>
  <w:num w:numId="74" w16cid:durableId="401761988">
    <w:abstractNumId w:val="3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91"/>
    <w:rsid w:val="000368C6"/>
    <w:rsid w:val="000417B7"/>
    <w:rsid w:val="00070370"/>
    <w:rsid w:val="000A00B8"/>
    <w:rsid w:val="000D571E"/>
    <w:rsid w:val="000E39EB"/>
    <w:rsid w:val="000E5877"/>
    <w:rsid w:val="000F3BCD"/>
    <w:rsid w:val="000F6E04"/>
    <w:rsid w:val="00151DCC"/>
    <w:rsid w:val="0019155F"/>
    <w:rsid w:val="001A6119"/>
    <w:rsid w:val="001C09DC"/>
    <w:rsid w:val="001C50FB"/>
    <w:rsid w:val="001F0A01"/>
    <w:rsid w:val="001F6850"/>
    <w:rsid w:val="0020475E"/>
    <w:rsid w:val="00265AC4"/>
    <w:rsid w:val="00276A0F"/>
    <w:rsid w:val="00295696"/>
    <w:rsid w:val="002A5C1C"/>
    <w:rsid w:val="003416AB"/>
    <w:rsid w:val="00361694"/>
    <w:rsid w:val="003645C3"/>
    <w:rsid w:val="00395B91"/>
    <w:rsid w:val="003A1A40"/>
    <w:rsid w:val="003D4EC4"/>
    <w:rsid w:val="00441DB6"/>
    <w:rsid w:val="004B06AA"/>
    <w:rsid w:val="004B3C34"/>
    <w:rsid w:val="004D7F35"/>
    <w:rsid w:val="004E3109"/>
    <w:rsid w:val="00503967"/>
    <w:rsid w:val="00520747"/>
    <w:rsid w:val="005706AA"/>
    <w:rsid w:val="00577D52"/>
    <w:rsid w:val="005921C0"/>
    <w:rsid w:val="005C3DC1"/>
    <w:rsid w:val="006177F7"/>
    <w:rsid w:val="00662B95"/>
    <w:rsid w:val="00680B8C"/>
    <w:rsid w:val="00703A8C"/>
    <w:rsid w:val="00717AF5"/>
    <w:rsid w:val="00772476"/>
    <w:rsid w:val="007A1DEB"/>
    <w:rsid w:val="007E1304"/>
    <w:rsid w:val="007F20B4"/>
    <w:rsid w:val="007F5947"/>
    <w:rsid w:val="007F5F17"/>
    <w:rsid w:val="007F5F70"/>
    <w:rsid w:val="00805284"/>
    <w:rsid w:val="008627DD"/>
    <w:rsid w:val="0087083C"/>
    <w:rsid w:val="00882E7E"/>
    <w:rsid w:val="008D19E9"/>
    <w:rsid w:val="008F3109"/>
    <w:rsid w:val="009A1BF9"/>
    <w:rsid w:val="009A3566"/>
    <w:rsid w:val="009B0D3B"/>
    <w:rsid w:val="009B1DDC"/>
    <w:rsid w:val="009F03FB"/>
    <w:rsid w:val="00A51E40"/>
    <w:rsid w:val="00A81B6E"/>
    <w:rsid w:val="00A84CB6"/>
    <w:rsid w:val="00AB5569"/>
    <w:rsid w:val="00B009FD"/>
    <w:rsid w:val="00B0515E"/>
    <w:rsid w:val="00B05B48"/>
    <w:rsid w:val="00B32500"/>
    <w:rsid w:val="00B36ECA"/>
    <w:rsid w:val="00B41F05"/>
    <w:rsid w:val="00B51C89"/>
    <w:rsid w:val="00B71E52"/>
    <w:rsid w:val="00BD437B"/>
    <w:rsid w:val="00BE1FFE"/>
    <w:rsid w:val="00C05FF9"/>
    <w:rsid w:val="00C55F40"/>
    <w:rsid w:val="00C61349"/>
    <w:rsid w:val="00C6507C"/>
    <w:rsid w:val="00CE642B"/>
    <w:rsid w:val="00CF124E"/>
    <w:rsid w:val="00D160AD"/>
    <w:rsid w:val="00D64AE9"/>
    <w:rsid w:val="00DA5844"/>
    <w:rsid w:val="00DB3B70"/>
    <w:rsid w:val="00DD476B"/>
    <w:rsid w:val="00DF37AC"/>
    <w:rsid w:val="00E30EFD"/>
    <w:rsid w:val="00EB342F"/>
    <w:rsid w:val="00ED6B65"/>
    <w:rsid w:val="00EE70AE"/>
    <w:rsid w:val="00EF0633"/>
    <w:rsid w:val="00F32B54"/>
    <w:rsid w:val="00F94955"/>
    <w:rsid w:val="00FA2CCB"/>
    <w:rsid w:val="00FC1B6F"/>
    <w:rsid w:val="00FE05B4"/>
    <w:rsid w:val="5E7B5736"/>
    <w:rsid w:val="6641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4CD0D"/>
  <w15:chartTrackingRefBased/>
  <w15:docId w15:val="{3DD6CED0-83BD-4DB7-994C-FD85C37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1"/>
        <w:szCs w:val="21"/>
        <w:lang w:val="en-CA" w:eastAsia="en-US" w:bidi="ar-SA"/>
        <w14:ligatures w14:val="standardContextual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70"/>
    <w:pPr>
      <w:ind w:left="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55F"/>
    <w:pPr>
      <w:numPr>
        <w:numId w:val="19"/>
      </w:numPr>
      <w:spacing w:before="120" w:after="120"/>
      <w:outlineLvl w:val="0"/>
    </w:pPr>
    <w:rPr>
      <w:b/>
      <w:bCs/>
      <w:sz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A84CB6"/>
    <w:pPr>
      <w:numPr>
        <w:numId w:val="0"/>
      </w:numPr>
      <w:spacing w:before="0" w:after="0"/>
      <w:ind w:left="448" w:hanging="448"/>
      <w:outlineLvl w:val="1"/>
    </w:pPr>
    <w:rPr>
      <w:color w:val="000000" w:themeColor="text1"/>
      <w:sz w:val="20"/>
      <w:szCs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F0633"/>
    <w:pPr>
      <w:keepNext/>
      <w:keepLines/>
      <w:numPr>
        <w:ilvl w:val="2"/>
      </w:numPr>
      <w:ind w:left="448" w:hanging="448"/>
      <w:contextualSpacing/>
      <w:outlineLvl w:val="2"/>
    </w:pPr>
    <w:rPr>
      <w:rFonts w:eastAsiaTheme="majorEastAsia" w:cstheme="majorBidi"/>
      <w:color w:val="0A2F4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B91"/>
    <w:pPr>
      <w:keepNext/>
      <w:keepLines/>
      <w:numPr>
        <w:ilvl w:val="1"/>
        <w:numId w:val="17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B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B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B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B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55F"/>
    <w:rPr>
      <w:rFonts w:asciiTheme="minorHAnsi" w:hAnsiTheme="minorHAnsi"/>
      <w:b/>
      <w:bCs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4CB6"/>
    <w:rPr>
      <w:rFonts w:asciiTheme="minorHAnsi" w:hAnsiTheme="minorHAnsi"/>
      <w:b/>
      <w:bCs/>
      <w:color w:val="000000" w:themeColor="text1"/>
      <w:sz w:val="20"/>
      <w:szCs w:val="20"/>
    </w:rPr>
  </w:style>
  <w:style w:type="paragraph" w:styleId="Title">
    <w:name w:val="Title"/>
    <w:basedOn w:val="Heading2"/>
    <w:next w:val="Normal"/>
    <w:link w:val="TitleChar"/>
    <w:uiPriority w:val="10"/>
    <w:qFormat/>
    <w:rsid w:val="007F5947"/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F5947"/>
    <w:rPr>
      <w:rFonts w:asciiTheme="minorHAnsi" w:hAnsiTheme="minorHAnsi"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F0633"/>
    <w:rPr>
      <w:rFonts w:asciiTheme="minorHAnsi" w:eastAsiaTheme="majorEastAsia" w:hAnsiTheme="min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B91"/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B91"/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B91"/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B91"/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B91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B91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B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B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B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B91"/>
    <w:rPr>
      <w:rFonts w:asciiTheme="minorHAnsi" w:hAnsiTheme="minorHAnsi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395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240" w:after="24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C1C"/>
    <w:rPr>
      <w:rFonts w:asciiTheme="minorHAnsi" w:hAnsiTheme="minorHAnsi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395B91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locked/>
    <w:rsid w:val="00395B91"/>
    <w:rPr>
      <w:rFonts w:asciiTheme="minorHAnsi" w:hAnsiTheme="minorHAnsi"/>
      <w:sz w:val="22"/>
    </w:rPr>
  </w:style>
  <w:style w:type="character" w:customStyle="1" w:styleId="ui-provider">
    <w:name w:val="ui-provider"/>
    <w:basedOn w:val="DefaultParagraphFont"/>
    <w:rsid w:val="00395B91"/>
  </w:style>
  <w:style w:type="paragraph" w:styleId="Footer">
    <w:name w:val="footer"/>
    <w:basedOn w:val="Normal"/>
    <w:link w:val="FooterChar"/>
    <w:uiPriority w:val="99"/>
    <w:unhideWhenUsed/>
    <w:rsid w:val="002A5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C1C"/>
    <w:rPr>
      <w:rFonts w:asciiTheme="minorHAnsi" w:hAnsiTheme="minorHAnsi"/>
      <w:sz w:val="22"/>
    </w:rPr>
  </w:style>
  <w:style w:type="table" w:styleId="TableGrid">
    <w:name w:val="Table Grid"/>
    <w:basedOn w:val="TableNormal"/>
    <w:rsid w:val="00C6507C"/>
    <w:pPr>
      <w:ind w:left="0"/>
    </w:pPr>
    <w:rPr>
      <w:rFonts w:ascii="Calibri" w:eastAsia="Times New Roman" w:hAnsi="Calibri" w:cs="Times New Roman"/>
      <w:kern w:val="0"/>
      <w:sz w:val="20"/>
      <w:szCs w:val="20"/>
      <w:lang w:eastAsia="en-C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07C"/>
    <w:rPr>
      <w:rFonts w:asciiTheme="minorHAnsi" w:hAnsiTheme="minorHAnsi"/>
      <w:sz w:val="22"/>
    </w:rPr>
  </w:style>
  <w:style w:type="paragraph" w:styleId="NoSpacing">
    <w:name w:val="No Spacing"/>
    <w:basedOn w:val="Normal"/>
    <w:link w:val="NoSpacingChar"/>
    <w:uiPriority w:val="1"/>
    <w:qFormat/>
    <w:rsid w:val="001C50FB"/>
    <w:pPr>
      <w:spacing w:after="120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1C50FB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nhideWhenUsed/>
    <w:rsid w:val="00B05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5B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5B48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B48"/>
    <w:rPr>
      <w:rFonts w:asciiTheme="minorHAnsi" w:hAnsiTheme="minorHAnsi"/>
      <w:b/>
      <w:bCs/>
      <w:sz w:val="20"/>
      <w:szCs w:val="20"/>
    </w:rPr>
  </w:style>
  <w:style w:type="numbering" w:customStyle="1" w:styleId="HandbookHeaders">
    <w:name w:val="Handbook Headers"/>
    <w:uiPriority w:val="99"/>
    <w:rsid w:val="00577D52"/>
    <w:pPr>
      <w:numPr>
        <w:numId w:val="18"/>
      </w:numPr>
    </w:pPr>
  </w:style>
  <w:style w:type="character" w:customStyle="1" w:styleId="normaltextrun">
    <w:name w:val="normaltextrun"/>
    <w:basedOn w:val="DefaultParagraphFont"/>
    <w:rsid w:val="00441DB6"/>
  </w:style>
  <w:style w:type="character" w:styleId="Hyperlink">
    <w:name w:val="Hyperlink"/>
    <w:basedOn w:val="DefaultParagraphFont"/>
    <w:uiPriority w:val="99"/>
    <w:rsid w:val="00441DB6"/>
    <w:rPr>
      <w:rFonts w:cs="Times New Roman"/>
      <w:color w:val="0000FF"/>
      <w:u w:val="single"/>
    </w:rPr>
  </w:style>
  <w:style w:type="character" w:customStyle="1" w:styleId="gmail-apple-converted-space">
    <w:name w:val="gmail-apple-converted-space"/>
    <w:basedOn w:val="DefaultParagraphFont"/>
    <w:rsid w:val="00A81B6E"/>
  </w:style>
  <w:style w:type="character" w:styleId="Strong">
    <w:name w:val="Strong"/>
    <w:basedOn w:val="DefaultParagraphFont"/>
    <w:uiPriority w:val="22"/>
    <w:qFormat/>
    <w:rsid w:val="00FC1B6F"/>
    <w:rPr>
      <w:b/>
      <w:bCs/>
    </w:rPr>
  </w:style>
  <w:style w:type="character" w:customStyle="1" w:styleId="eop">
    <w:name w:val="eop"/>
    <w:basedOn w:val="DefaultParagraphFont"/>
    <w:rsid w:val="000A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QC@gov.ab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091BC1E548143B11971F1DE468F37" ma:contentTypeVersion="4" ma:contentTypeDescription="Create a new document." ma:contentTypeScope="" ma:versionID="5fa72100a07de416f399f6ad77085eb0">
  <xsd:schema xmlns:xsd="http://www.w3.org/2001/XMLSchema" xmlns:xs="http://www.w3.org/2001/XMLSchema" xmlns:p="http://schemas.microsoft.com/office/2006/metadata/properties" xmlns:ns2="69184a2e-f32c-4d9b-8c13-6bd6d9f25f43" targetNamespace="http://schemas.microsoft.com/office/2006/metadata/properties" ma:root="true" ma:fieldsID="50dbd8db7cf783354f6fc859672748e1" ns2:_="">
    <xsd:import namespace="69184a2e-f32c-4d9b-8c13-6bd6d9f2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84a2e-f32c-4d9b-8c13-6bd6d9f25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6F848-7625-48FB-A18B-88D9BE236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B6AC2-B108-4F81-9E7B-3B1BF05F904F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69184a2e-f32c-4d9b-8c13-6bd6d9f25f43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5A0A9FB-15F5-4828-BBB9-F587A1C19A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FE954A-F745-4C28-B576-A084D5966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84a2e-f32c-4d9b-8c13-6bd6d9f2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Braun</dc:creator>
  <cp:keywords/>
  <dc:description/>
  <cp:lastModifiedBy>Alison Jeppesen</cp:lastModifiedBy>
  <cp:revision>20</cp:revision>
  <dcterms:created xsi:type="dcterms:W3CDTF">2025-06-10T21:52:00Z</dcterms:created>
  <dcterms:modified xsi:type="dcterms:W3CDTF">2025-08-19T15:40:00Z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14ec8c34,7fd9e532,16728e77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Protected A</vt:lpwstr>
  </property>
  <property fmtid="{D5CDD505-2E9C-101B-9397-08002B2CF9AE}" pid="5" name="MSIP_Label_abf2ea38-542c-4b75-bd7d-582ec36a519f_Enabled">
    <vt:lpwstr>true</vt:lpwstr>
  </property>
  <property fmtid="{D5CDD505-2E9C-101B-9397-08002B2CF9AE}" pid="6" name="MSIP_Label_abf2ea38-542c-4b75-bd7d-582ec36a519f_SetDate">
    <vt:lpwstr>2025-06-02T17:28:13Z</vt:lpwstr>
  </property>
  <property fmtid="{D5CDD505-2E9C-101B-9397-08002B2CF9AE}" pid="7" name="MSIP_Label_abf2ea38-542c-4b75-bd7d-582ec36a519f_Method">
    <vt:lpwstr>Standard</vt:lpwstr>
  </property>
  <property fmtid="{D5CDD505-2E9C-101B-9397-08002B2CF9AE}" pid="8" name="MSIP_Label_abf2ea38-542c-4b75-bd7d-582ec36a519f_Name">
    <vt:lpwstr>Protected A</vt:lpwstr>
  </property>
  <property fmtid="{D5CDD505-2E9C-101B-9397-08002B2CF9AE}" pid="9" name="MSIP_Label_abf2ea38-542c-4b75-bd7d-582ec36a519f_SiteId">
    <vt:lpwstr>2bb51c06-af9b-42c5-8bf5-3c3b7b10850b</vt:lpwstr>
  </property>
  <property fmtid="{D5CDD505-2E9C-101B-9397-08002B2CF9AE}" pid="10" name="MSIP_Label_abf2ea38-542c-4b75-bd7d-582ec36a519f_ActionId">
    <vt:lpwstr>11376b9a-4bd4-48b5-80b2-5be1994d5e13</vt:lpwstr>
  </property>
  <property fmtid="{D5CDD505-2E9C-101B-9397-08002B2CF9AE}" pid="11" name="MSIP_Label_abf2ea38-542c-4b75-bd7d-582ec36a519f_ContentBits">
    <vt:lpwstr>2</vt:lpwstr>
  </property>
  <property fmtid="{D5CDD505-2E9C-101B-9397-08002B2CF9AE}" pid="12" name="ContentTypeId">
    <vt:lpwstr>0x010100607091BC1E548143B11971F1DE468F37</vt:lpwstr>
  </property>
</Properties>
</file>